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D16D1" w14:textId="77777777" w:rsidR="00AF7F4C" w:rsidRPr="00410348" w:rsidRDefault="00AF7F4C" w:rsidP="00B03636">
      <w:pPr>
        <w:tabs>
          <w:tab w:val="left" w:pos="709"/>
        </w:tabs>
        <w:spacing w:line="36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410348">
        <w:rPr>
          <w:rFonts w:ascii="Times New Roman" w:hAnsi="Times New Roman" w:cs="Times New Roman"/>
          <w:b/>
          <w:kern w:val="0"/>
          <w:sz w:val="24"/>
          <w:szCs w:val="24"/>
        </w:rPr>
        <w:t>Informacja</w:t>
      </w:r>
    </w:p>
    <w:p w14:paraId="58A10174" w14:textId="77777777" w:rsidR="00AF7F4C" w:rsidRPr="00410348" w:rsidRDefault="00AF7F4C" w:rsidP="006A3654">
      <w:pPr>
        <w:spacing w:line="36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410348">
        <w:rPr>
          <w:rFonts w:ascii="Times New Roman" w:hAnsi="Times New Roman" w:cs="Times New Roman"/>
          <w:b/>
          <w:kern w:val="0"/>
          <w:sz w:val="24"/>
          <w:szCs w:val="24"/>
        </w:rPr>
        <w:t>o pracach Zarządu Powiatu Rawickiego w okresie między Sesjami Rady Powiatu.</w:t>
      </w:r>
    </w:p>
    <w:p w14:paraId="33C19B74" w14:textId="3BB4C048" w:rsidR="00AF7F4C" w:rsidRPr="00410348" w:rsidRDefault="00AF7F4C" w:rsidP="006A3654">
      <w:pPr>
        <w:pStyle w:val="punktglowny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410348">
        <w:rPr>
          <w:rFonts w:ascii="Times New Roman" w:hAnsi="Times New Roman" w:cs="Times New Roman"/>
          <w:sz w:val="24"/>
          <w:szCs w:val="24"/>
        </w:rPr>
        <w:t xml:space="preserve">W okresie między Sesjami odbyły się </w:t>
      </w:r>
      <w:r>
        <w:rPr>
          <w:rFonts w:ascii="Times New Roman" w:hAnsi="Times New Roman" w:cs="Times New Roman"/>
          <w:sz w:val="24"/>
          <w:szCs w:val="24"/>
        </w:rPr>
        <w:t>dwa</w:t>
      </w:r>
      <w:r w:rsidRPr="00410348">
        <w:rPr>
          <w:rFonts w:ascii="Times New Roman" w:hAnsi="Times New Roman" w:cs="Times New Roman"/>
          <w:sz w:val="24"/>
          <w:szCs w:val="24"/>
        </w:rPr>
        <w:t xml:space="preserve"> posiedzenia Zarządu Powiatu Rawickiego, podczas których podjęte zostały uchwały w sprawie:</w:t>
      </w:r>
      <w:r w:rsidRPr="00410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E7D026B" w14:textId="4D0DD44F" w:rsidR="00AF7F4C" w:rsidRDefault="00AF7F4C" w:rsidP="006A3654">
      <w:pPr>
        <w:numPr>
          <w:ilvl w:val="3"/>
          <w:numId w:val="1"/>
        </w:numPr>
        <w:spacing w:after="0" w:line="360" w:lineRule="auto"/>
        <w:ind w:left="426" w:hanging="283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powierzenia stanowiska dyrektora I Liceum Ogólnokształcącego w Rawiczu,</w:t>
      </w:r>
    </w:p>
    <w:p w14:paraId="19F28C7A" w14:textId="3E9CEAA2" w:rsidR="00251CC9" w:rsidRPr="00251CC9" w:rsidRDefault="00AF7F4C" w:rsidP="006A3654">
      <w:pPr>
        <w:numPr>
          <w:ilvl w:val="3"/>
          <w:numId w:val="1"/>
        </w:numPr>
        <w:spacing w:after="0" w:line="360" w:lineRule="auto"/>
        <w:ind w:left="426" w:hanging="283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określenia regulaminu wykonania i finansowania przedsięwzięcia pod nazwą: „Likwidacja</w:t>
      </w:r>
      <w:r w:rsidR="00251CC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wyrobów budowlanych zawierających azbest z gospodarstw rolnych na terenie </w:t>
      </w:r>
      <w:r w:rsidR="00B0363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</w:t>
      </w:r>
      <w:r w:rsidR="00251CC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owiatu </w:t>
      </w:r>
      <w:r w:rsidR="00B0363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R</w:t>
      </w:r>
      <w:r w:rsidR="00251CC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awickiego” w 2026 roku,</w:t>
      </w:r>
    </w:p>
    <w:p w14:paraId="25758297" w14:textId="19F8AE9D" w:rsidR="00AF7F4C" w:rsidRDefault="00AF7F4C" w:rsidP="006A3654">
      <w:pPr>
        <w:numPr>
          <w:ilvl w:val="3"/>
          <w:numId w:val="1"/>
        </w:numPr>
        <w:spacing w:after="0" w:line="360" w:lineRule="auto"/>
        <w:ind w:left="426" w:hanging="283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udzielenia upoważnienia</w:t>
      </w:r>
      <w:r w:rsidR="00251CC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do zaciągania zobowiązań z tytułu umów:</w:t>
      </w:r>
    </w:p>
    <w:p w14:paraId="281F9F57" w14:textId="1EA6D1B9" w:rsidR="00AF7F4C" w:rsidRPr="00251CC9" w:rsidRDefault="00251CC9" w:rsidP="00591E04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709" w:hanging="284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251CC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Dyrektorowi Placówki Opiekuńczo – Wychowawcze „Nowy Dworek” i „Mały</w:t>
      </w:r>
      <w:r w:rsidR="00BD40C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  </w:t>
      </w:r>
      <w:r w:rsidRPr="00251CC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Dworek” w Łaszczynie,</w:t>
      </w:r>
    </w:p>
    <w:p w14:paraId="348C799C" w14:textId="49651636" w:rsidR="00AF7F4C" w:rsidRPr="00712170" w:rsidRDefault="00251CC9" w:rsidP="006A3654">
      <w:pPr>
        <w:pStyle w:val="Akapitzlist"/>
        <w:numPr>
          <w:ilvl w:val="0"/>
          <w:numId w:val="4"/>
        </w:numPr>
        <w:spacing w:after="0" w:line="360" w:lineRule="auto"/>
        <w:ind w:left="567" w:hanging="142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Kierownikowi Powiatowego Zarządu Dróg w Rawiczu</w:t>
      </w:r>
      <w:r w:rsidR="0071217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</w:t>
      </w:r>
    </w:p>
    <w:p w14:paraId="4E70BFF7" w14:textId="5F0A153C" w:rsidR="00AF7F4C" w:rsidRPr="00712170" w:rsidRDefault="00712170" w:rsidP="006A3654">
      <w:pPr>
        <w:numPr>
          <w:ilvl w:val="3"/>
          <w:numId w:val="1"/>
        </w:numPr>
        <w:spacing w:after="0" w:line="360" w:lineRule="auto"/>
        <w:ind w:left="426" w:hanging="283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dokonania zmiany budżetu na 2026 rok oraz częściowego rozdysponowania rezerwy.</w:t>
      </w:r>
    </w:p>
    <w:p w14:paraId="56813ED8" w14:textId="77777777" w:rsidR="00AF7F4C" w:rsidRPr="00013A07" w:rsidRDefault="00AF7F4C" w:rsidP="006A3654">
      <w:pPr>
        <w:pStyle w:val="punktglowny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410348">
        <w:rPr>
          <w:rFonts w:ascii="Times New Roman" w:hAnsi="Times New Roman" w:cs="Times New Roman"/>
          <w:sz w:val="24"/>
          <w:szCs w:val="24"/>
        </w:rPr>
        <w:t>Zarząd Powiatu zatwierdził projekty Uchwał Rady Powiatu Rawickiego dotyczące:</w:t>
      </w:r>
    </w:p>
    <w:p w14:paraId="56E0569F" w14:textId="28669AB9" w:rsidR="00712170" w:rsidRDefault="00712170" w:rsidP="006A3654">
      <w:pPr>
        <w:pStyle w:val="numerowanie"/>
        <w:spacing w:after="0"/>
        <w:ind w:left="567" w:hanging="283"/>
      </w:pPr>
      <w:r>
        <w:t>zatwierdzenia sprawozdania finansowego Powiatu Rawickiego wraz ze sprawozdaniem</w:t>
      </w:r>
      <w:r w:rsidR="00B03636">
        <w:t xml:space="preserve"> z </w:t>
      </w:r>
      <w:r>
        <w:t>wykonania budżetu Powiatu Rawickiego za 2025 rok,</w:t>
      </w:r>
    </w:p>
    <w:p w14:paraId="14FE6441" w14:textId="343AECC6" w:rsidR="00712170" w:rsidRDefault="00712170" w:rsidP="006A3654">
      <w:pPr>
        <w:pStyle w:val="numerowanie"/>
        <w:spacing w:after="0"/>
        <w:ind w:left="567" w:hanging="283"/>
      </w:pPr>
      <w:r>
        <w:t>udzielenia absolutorium Zarządowi Powiatu Rawickiego z tytułu wykonania budżetu za</w:t>
      </w:r>
      <w:r w:rsidR="00B03636">
        <w:t xml:space="preserve"> </w:t>
      </w:r>
      <w:r>
        <w:t>2025 rok,</w:t>
      </w:r>
    </w:p>
    <w:p w14:paraId="4179D19D" w14:textId="5A917C8B" w:rsidR="00AB2D3B" w:rsidRDefault="00D74449" w:rsidP="006A3654">
      <w:pPr>
        <w:pStyle w:val="numerowanie"/>
        <w:spacing w:after="0"/>
        <w:ind w:hanging="502"/>
      </w:pPr>
      <w:r>
        <w:t xml:space="preserve">dokonania </w:t>
      </w:r>
      <w:r w:rsidR="00712170">
        <w:t>zmiany</w:t>
      </w:r>
      <w:r w:rsidR="00AB2D3B">
        <w:t>:</w:t>
      </w:r>
    </w:p>
    <w:p w14:paraId="15998E09" w14:textId="77777777" w:rsidR="00842C25" w:rsidRDefault="00712170" w:rsidP="00591E04">
      <w:pPr>
        <w:pStyle w:val="numerowanie"/>
        <w:numPr>
          <w:ilvl w:val="0"/>
          <w:numId w:val="7"/>
        </w:numPr>
        <w:spacing w:after="0"/>
        <w:ind w:left="709"/>
      </w:pPr>
      <w:r>
        <w:t>Uchwały Nr XXIII/160/26 Rady Powiatu Rawickiego z dnia 26 lutego 2026 roku</w:t>
      </w:r>
      <w:r w:rsidR="00B14067">
        <w:br/>
      </w:r>
      <w:r>
        <w:t xml:space="preserve">w sprawie określenia zadań i wysokości środków finansowych Państwowego Funduszu Rehabilitacji </w:t>
      </w:r>
      <w:r w:rsidR="00AB2D3B">
        <w:t>Osób Niepełnosprawnych przekazanych Powiatowi Rawickiemu na realizację zadań z zakresu rehabilitacji zawodowej i społecznej osób niepełnosprawnych w roku</w:t>
      </w:r>
      <w:r w:rsidR="00B03636">
        <w:t xml:space="preserve"> </w:t>
      </w:r>
      <w:r w:rsidR="00AB2D3B">
        <w:t>2026,</w:t>
      </w:r>
    </w:p>
    <w:p w14:paraId="495A8653" w14:textId="77777777" w:rsidR="00591E04" w:rsidRDefault="00AB2D3B" w:rsidP="00591E04">
      <w:pPr>
        <w:pStyle w:val="numerowanie"/>
        <w:numPr>
          <w:ilvl w:val="0"/>
          <w:numId w:val="7"/>
        </w:numPr>
        <w:spacing w:after="0"/>
        <w:ind w:left="709" w:hanging="283"/>
      </w:pPr>
      <w:r>
        <w:t>Uchwały Budżetowej na 2026 rok,</w:t>
      </w:r>
    </w:p>
    <w:p w14:paraId="70CD8C16" w14:textId="04FBC252" w:rsidR="00AB2D3B" w:rsidRDefault="00AB2D3B" w:rsidP="00591E04">
      <w:pPr>
        <w:pStyle w:val="numerowanie"/>
        <w:numPr>
          <w:ilvl w:val="0"/>
          <w:numId w:val="7"/>
        </w:numPr>
        <w:spacing w:after="0"/>
        <w:ind w:left="709" w:hanging="283"/>
      </w:pPr>
      <w:r>
        <w:t>w Wieloletniej Prognozie Finansowej Powiatu Rawickiego na lata 2026 – 2037,</w:t>
      </w:r>
    </w:p>
    <w:p w14:paraId="5386F516" w14:textId="7ACAD0E7" w:rsidR="00AB2D3B" w:rsidRDefault="00AB2D3B" w:rsidP="006A3654">
      <w:pPr>
        <w:pStyle w:val="numerowanie"/>
        <w:spacing w:after="0"/>
        <w:ind w:left="567" w:hanging="283"/>
      </w:pPr>
      <w:r>
        <w:t>pozbawienia odcinka drogi powiatowej nr 4966P Skoraszewice – Konary kategorii drogi powiatowej,</w:t>
      </w:r>
    </w:p>
    <w:p w14:paraId="5F54C764" w14:textId="014131C2" w:rsidR="00AB2D3B" w:rsidRDefault="00AB2D3B" w:rsidP="006A3654">
      <w:pPr>
        <w:pStyle w:val="numerowanie"/>
        <w:spacing w:after="0"/>
        <w:ind w:left="567" w:hanging="283"/>
      </w:pPr>
      <w:r>
        <w:t>ustalenia cen i opłat oraz opłat dodatkowych za usługi przewozowe w publicznym transporcie zbiorowym o charakterze użyteczności publicznej w powiatowych przewozach pasażerskich na terenie Powiatu Rawickiego,</w:t>
      </w:r>
    </w:p>
    <w:p w14:paraId="4C968605" w14:textId="009ED6F1" w:rsidR="00AF7F4C" w:rsidRDefault="00AB2D3B" w:rsidP="006A3654">
      <w:pPr>
        <w:pStyle w:val="numerowanie"/>
        <w:spacing w:after="0"/>
        <w:ind w:left="567" w:hanging="283"/>
      </w:pPr>
      <w:r>
        <w:t>realizacji projektu pod nazwą: „Podniesienie jakości kształcenia zawodowego</w:t>
      </w:r>
      <w:r w:rsidR="006A3654">
        <w:t xml:space="preserve"> </w:t>
      </w:r>
      <w:r>
        <w:t>w Zespole Szkół Przyrodniczo</w:t>
      </w:r>
      <w:r w:rsidR="006A3654">
        <w:t xml:space="preserve"> - </w:t>
      </w:r>
      <w:r>
        <w:t>Technicznych Centrum Kształcenia Ustawicznego</w:t>
      </w:r>
      <w:r w:rsidR="006A3654">
        <w:t xml:space="preserve"> </w:t>
      </w:r>
      <w:r>
        <w:t xml:space="preserve">w Bojanowie </w:t>
      </w:r>
      <w:r>
        <w:lastRenderedPageBreak/>
        <w:t>oraz Zespole Szkół Zawodowych w Rawiczu”, w ramach Programu Fundusze Europejskie dla Wielkopolski 2021-2027, Priorytet 6 Fundusze europejskie dla Wielkopolski o silniejszym wymiarze</w:t>
      </w:r>
      <w:r w:rsidR="00D74449">
        <w:t xml:space="preserve"> społecznym (EFS+), działania 6.7 Edukacja przedszkolna, ogólna oraz kształcenie zawodowe.</w:t>
      </w:r>
    </w:p>
    <w:p w14:paraId="3C6AA9D7" w14:textId="000E1814" w:rsidR="00D74449" w:rsidRPr="00B26097" w:rsidRDefault="00AF7F4C" w:rsidP="006A3654">
      <w:pPr>
        <w:pStyle w:val="punktglowny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74449">
        <w:rPr>
          <w:rFonts w:ascii="Times New Roman" w:hAnsi="Times New Roman" w:cs="Times New Roman"/>
          <w:sz w:val="24"/>
          <w:szCs w:val="24"/>
        </w:rPr>
        <w:t>Ponadto Zarząd Powiatu zapoznał się z</w:t>
      </w:r>
      <w:r w:rsidR="00D74449" w:rsidRPr="00D74449">
        <w:rPr>
          <w:rFonts w:ascii="Times New Roman" w:hAnsi="Times New Roman" w:cs="Times New Roman"/>
          <w:sz w:val="24"/>
          <w:szCs w:val="24"/>
        </w:rPr>
        <w:t xml:space="preserve"> protokołem z kontroli prawidłowośc</w:t>
      </w:r>
      <w:r w:rsidR="00B26097">
        <w:rPr>
          <w:rFonts w:ascii="Times New Roman" w:hAnsi="Times New Roman" w:cs="Times New Roman"/>
          <w:sz w:val="24"/>
          <w:szCs w:val="24"/>
        </w:rPr>
        <w:t xml:space="preserve">i </w:t>
      </w:r>
      <w:r w:rsidR="00D74449" w:rsidRPr="00D74449">
        <w:rPr>
          <w:rFonts w:ascii="Times New Roman" w:hAnsi="Times New Roman" w:cs="Times New Roman"/>
          <w:sz w:val="24"/>
          <w:szCs w:val="24"/>
        </w:rPr>
        <w:t>wykorzystania dotacji celowej w Warsztatach Terapii Zajęciowej w Miejskiej Górce</w:t>
      </w:r>
      <w:r w:rsidR="00D433A4">
        <w:rPr>
          <w:rFonts w:ascii="Times New Roman" w:hAnsi="Times New Roman" w:cs="Times New Roman"/>
          <w:sz w:val="24"/>
          <w:szCs w:val="24"/>
        </w:rPr>
        <w:t>.</w:t>
      </w:r>
    </w:p>
    <w:p w14:paraId="7C873A2D" w14:textId="511DD200" w:rsidR="009669DC" w:rsidRPr="00B26097" w:rsidRDefault="00AF7F4C" w:rsidP="006A3654">
      <w:pPr>
        <w:pStyle w:val="punktglowny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410348">
        <w:rPr>
          <w:rFonts w:ascii="Times New Roman" w:hAnsi="Times New Roman" w:cs="Times New Roman"/>
          <w:sz w:val="24"/>
          <w:szCs w:val="24"/>
        </w:rPr>
        <w:t>Zarząd Powiatu Rawickiego</w:t>
      </w:r>
      <w:r w:rsidR="00D74449">
        <w:rPr>
          <w:rFonts w:ascii="Times New Roman" w:hAnsi="Times New Roman" w:cs="Times New Roman"/>
          <w:sz w:val="24"/>
          <w:szCs w:val="24"/>
        </w:rPr>
        <w:t xml:space="preserve"> zajął stanowisko w sprawie współfinansowania Kolejowej</w:t>
      </w:r>
      <w:r w:rsidR="00B26097">
        <w:rPr>
          <w:rFonts w:ascii="Times New Roman" w:hAnsi="Times New Roman" w:cs="Times New Roman"/>
          <w:sz w:val="24"/>
          <w:szCs w:val="24"/>
        </w:rPr>
        <w:t xml:space="preserve"> </w:t>
      </w:r>
      <w:r w:rsidR="00D74449">
        <w:rPr>
          <w:rFonts w:ascii="Times New Roman" w:hAnsi="Times New Roman" w:cs="Times New Roman"/>
          <w:sz w:val="24"/>
          <w:szCs w:val="24"/>
        </w:rPr>
        <w:t>Komunikacji Autobusowej na linii relacji Rawicz</w:t>
      </w:r>
      <w:r w:rsidR="006A3654">
        <w:rPr>
          <w:rFonts w:ascii="Times New Roman" w:hAnsi="Times New Roman" w:cs="Times New Roman"/>
          <w:sz w:val="24"/>
          <w:szCs w:val="24"/>
        </w:rPr>
        <w:t xml:space="preserve"> – </w:t>
      </w:r>
      <w:r w:rsidR="00D74449">
        <w:rPr>
          <w:rFonts w:ascii="Times New Roman" w:hAnsi="Times New Roman" w:cs="Times New Roman"/>
          <w:sz w:val="24"/>
          <w:szCs w:val="24"/>
        </w:rPr>
        <w:t>Bojanowo</w:t>
      </w:r>
      <w:r w:rsidR="006A3654">
        <w:rPr>
          <w:rFonts w:ascii="Times New Roman" w:hAnsi="Times New Roman" w:cs="Times New Roman"/>
          <w:sz w:val="24"/>
          <w:szCs w:val="24"/>
        </w:rPr>
        <w:t xml:space="preserve"> - </w:t>
      </w:r>
      <w:r w:rsidR="00D74449">
        <w:rPr>
          <w:rFonts w:ascii="Times New Roman" w:hAnsi="Times New Roman" w:cs="Times New Roman"/>
          <w:sz w:val="24"/>
          <w:szCs w:val="24"/>
        </w:rPr>
        <w:t>Góra Śląska.</w:t>
      </w:r>
    </w:p>
    <w:p w14:paraId="7E8D341F" w14:textId="209E7ADA" w:rsidR="00AF7F4C" w:rsidRPr="00B26097" w:rsidRDefault="00D74449" w:rsidP="006A3654">
      <w:pPr>
        <w:pStyle w:val="punktglowny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zatwierdził sko</w:t>
      </w:r>
      <w:r w:rsidR="009669D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solidowany bilans Powiatu Rawickiego </w:t>
      </w:r>
      <w:r w:rsidR="009669DC">
        <w:rPr>
          <w:rFonts w:ascii="Times New Roman" w:hAnsi="Times New Roman" w:cs="Times New Roman"/>
          <w:sz w:val="24"/>
          <w:szCs w:val="24"/>
        </w:rPr>
        <w:t>sporządzony na dzień</w:t>
      </w:r>
      <w:r w:rsidR="00D433A4">
        <w:rPr>
          <w:rFonts w:ascii="Times New Roman" w:hAnsi="Times New Roman" w:cs="Times New Roman"/>
          <w:sz w:val="24"/>
          <w:szCs w:val="24"/>
        </w:rPr>
        <w:br/>
      </w:r>
      <w:r w:rsidR="009669DC">
        <w:rPr>
          <w:rFonts w:ascii="Times New Roman" w:hAnsi="Times New Roman" w:cs="Times New Roman"/>
          <w:sz w:val="24"/>
          <w:szCs w:val="24"/>
        </w:rPr>
        <w:t>31 grudnia 2025 roku.</w:t>
      </w:r>
    </w:p>
    <w:p w14:paraId="0A158D24" w14:textId="77777777" w:rsidR="00AF7F4C" w:rsidRPr="00410348" w:rsidRDefault="00AF7F4C" w:rsidP="006A3654">
      <w:pPr>
        <w:pStyle w:val="punktglowny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410348">
        <w:rPr>
          <w:rFonts w:ascii="Times New Roman" w:hAnsi="Times New Roman" w:cs="Times New Roman"/>
          <w:sz w:val="24"/>
          <w:szCs w:val="24"/>
        </w:rPr>
        <w:t xml:space="preserve">W okresie między sesjami </w:t>
      </w:r>
      <w:r>
        <w:rPr>
          <w:rFonts w:ascii="Times New Roman" w:hAnsi="Times New Roman" w:cs="Times New Roman"/>
          <w:sz w:val="24"/>
          <w:szCs w:val="24"/>
        </w:rPr>
        <w:t xml:space="preserve">Przewodniczący Zarządu </w:t>
      </w:r>
      <w:r w:rsidRPr="00410348">
        <w:rPr>
          <w:rFonts w:ascii="Times New Roman" w:hAnsi="Times New Roman" w:cs="Times New Roman"/>
          <w:sz w:val="24"/>
          <w:szCs w:val="24"/>
        </w:rPr>
        <w:t>uczestniczył m.in. w:</w:t>
      </w:r>
    </w:p>
    <w:p w14:paraId="2E6102E5" w14:textId="06F2A4BA" w:rsidR="00AF7F4C" w:rsidRDefault="00AF7F4C" w:rsidP="006A3654">
      <w:pPr>
        <w:pStyle w:val="numerowanie"/>
        <w:spacing w:after="0"/>
      </w:pPr>
      <w:bookmarkStart w:id="0" w:name="_Hlk209609274"/>
      <w:r>
        <w:t xml:space="preserve"> </w:t>
      </w:r>
      <w:r w:rsidR="00D81916">
        <w:t>s</w:t>
      </w:r>
      <w:r w:rsidR="009669DC">
        <w:t>esji Rady Mi</w:t>
      </w:r>
      <w:r w:rsidR="00D81916">
        <w:t xml:space="preserve">ejskiej w </w:t>
      </w:r>
      <w:r w:rsidR="009669DC">
        <w:t xml:space="preserve"> Jutrosin</w:t>
      </w:r>
      <w:r w:rsidR="00D81916">
        <w:t>ie,</w:t>
      </w:r>
    </w:p>
    <w:p w14:paraId="5408C93A" w14:textId="7DC57585" w:rsidR="00D81916" w:rsidRDefault="006A3654" w:rsidP="006A3654">
      <w:pPr>
        <w:pStyle w:val="numerowanie"/>
        <w:spacing w:after="0"/>
      </w:pPr>
      <w:r>
        <w:t xml:space="preserve"> </w:t>
      </w:r>
      <w:r w:rsidR="00231B14">
        <w:t>g</w:t>
      </w:r>
      <w:r w:rsidR="00D81916">
        <w:t>minnych zawodach sportowo – pożarniczych w Izbicach,</w:t>
      </w:r>
    </w:p>
    <w:p w14:paraId="14116621" w14:textId="7743C40F" w:rsidR="00D81916" w:rsidRDefault="006A3654" w:rsidP="006A3654">
      <w:pPr>
        <w:pStyle w:val="numerowanie"/>
        <w:spacing w:after="0"/>
      </w:pPr>
      <w:r>
        <w:t xml:space="preserve"> </w:t>
      </w:r>
      <w:r w:rsidR="00231B14">
        <w:t>o</w:t>
      </w:r>
      <w:r w:rsidR="00D81916">
        <w:t>gólnopolskim konkursie plastycznym „Las w szarości” zorganizowanym przez Szkołę Podstawową im. J. Korczaka w Sierakowie,</w:t>
      </w:r>
    </w:p>
    <w:p w14:paraId="3A89AE55" w14:textId="67CE7AA4" w:rsidR="005526BC" w:rsidRDefault="006A3654" w:rsidP="006A3654">
      <w:pPr>
        <w:pStyle w:val="numerowanie"/>
        <w:spacing w:after="0"/>
      </w:pPr>
      <w:r>
        <w:t xml:space="preserve"> </w:t>
      </w:r>
      <w:r w:rsidR="005526BC">
        <w:t>Komisji Organizacji Ruchu,</w:t>
      </w:r>
    </w:p>
    <w:p w14:paraId="18BCDBBD" w14:textId="6CA4EC37" w:rsidR="00C712E1" w:rsidRDefault="00C712E1" w:rsidP="006A3654">
      <w:pPr>
        <w:pStyle w:val="numerowanie"/>
        <w:spacing w:after="0"/>
      </w:pPr>
      <w:r>
        <w:t>Gminnych Zawodach Sportowo – Pożarniczych w Dubinie,</w:t>
      </w:r>
    </w:p>
    <w:p w14:paraId="1B8F1A90" w14:textId="613FCDFE" w:rsidR="005526BC" w:rsidRDefault="006A3654" w:rsidP="006A3654">
      <w:pPr>
        <w:pStyle w:val="numerowanie"/>
        <w:spacing w:after="0"/>
      </w:pPr>
      <w:r>
        <w:t xml:space="preserve"> </w:t>
      </w:r>
      <w:r w:rsidR="005526BC">
        <w:t xml:space="preserve">Posiedzeniu Konwentu Powiatów </w:t>
      </w:r>
    </w:p>
    <w:p w14:paraId="09CCAA68" w14:textId="632798CA" w:rsidR="00231B14" w:rsidRDefault="006A3654" w:rsidP="006A3654">
      <w:pPr>
        <w:pStyle w:val="numerowanie"/>
        <w:spacing w:after="0"/>
      </w:pPr>
      <w:r>
        <w:t xml:space="preserve"> </w:t>
      </w:r>
      <w:r w:rsidR="00231B14">
        <w:t xml:space="preserve">spotkaniu z </w:t>
      </w:r>
      <w:r w:rsidR="00B03636">
        <w:t xml:space="preserve">Panem Patrykiem Kosickim </w:t>
      </w:r>
      <w:r w:rsidR="00231B14">
        <w:t xml:space="preserve">Dyrektorem Oddziału Generalnej Dyrekcji Dróg Krajowych i </w:t>
      </w:r>
      <w:r w:rsidR="00B03636">
        <w:t>Au</w:t>
      </w:r>
      <w:r w:rsidR="00231B14">
        <w:t>tostrad</w:t>
      </w:r>
      <w:r w:rsidR="00B03636">
        <w:t xml:space="preserve"> </w:t>
      </w:r>
      <w:r w:rsidR="00231B14">
        <w:t xml:space="preserve">w Poznaniu, </w:t>
      </w:r>
    </w:p>
    <w:p w14:paraId="53F81285" w14:textId="7F225519" w:rsidR="00D81916" w:rsidRDefault="006A3654" w:rsidP="006A3654">
      <w:pPr>
        <w:pStyle w:val="numerowanie"/>
        <w:spacing w:after="0"/>
      </w:pPr>
      <w:r>
        <w:t xml:space="preserve"> </w:t>
      </w:r>
      <w:r w:rsidR="00231B14">
        <w:t>uroczystym odsłonięciu tablicy pamiątkowej na Skwerze im. Marii i Lecha Kaczyńskich w Lesznie,</w:t>
      </w:r>
    </w:p>
    <w:p w14:paraId="25FFD2A0" w14:textId="011D6F34" w:rsidR="00B14067" w:rsidRDefault="006A3654" w:rsidP="006A3654">
      <w:pPr>
        <w:pStyle w:val="numerowanie"/>
        <w:spacing w:after="0"/>
      </w:pPr>
      <w:r>
        <w:t xml:space="preserve"> </w:t>
      </w:r>
      <w:r w:rsidR="00B14067">
        <w:t>Powiatowej Radzie Rynku Pracy.</w:t>
      </w:r>
    </w:p>
    <w:bookmarkEnd w:id="0"/>
    <w:p w14:paraId="51F49B14" w14:textId="57AA5EB2" w:rsidR="00D81916" w:rsidRDefault="006D395C" w:rsidP="006A3654">
      <w:pPr>
        <w:pStyle w:val="punktglowny"/>
        <w:tabs>
          <w:tab w:val="left" w:pos="0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916">
        <w:rPr>
          <w:rFonts w:ascii="Times New Roman" w:hAnsi="Times New Roman" w:cs="Times New Roman"/>
          <w:sz w:val="24"/>
          <w:szCs w:val="24"/>
        </w:rPr>
        <w:t>Wicestarosta uczestniczył m.in. w:</w:t>
      </w:r>
    </w:p>
    <w:p w14:paraId="3ADD253E" w14:textId="4ACD90E8" w:rsidR="00D81916" w:rsidRDefault="006A3654" w:rsidP="006A3654">
      <w:pPr>
        <w:pStyle w:val="numerowanie"/>
        <w:spacing w:after="0"/>
      </w:pPr>
      <w:r>
        <w:t xml:space="preserve"> </w:t>
      </w:r>
      <w:r w:rsidR="00D81916">
        <w:t>spotkaniu rodzin w Warsztatach Terapii Zajęciowej w Miejskiej Górce,</w:t>
      </w:r>
    </w:p>
    <w:p w14:paraId="300F53EA" w14:textId="20612B79" w:rsidR="00D81916" w:rsidRDefault="006A3654" w:rsidP="006A3654">
      <w:pPr>
        <w:pStyle w:val="numerowanie"/>
        <w:spacing w:after="0"/>
        <w:rPr>
          <w:rStyle w:val="x193iq5w"/>
        </w:rPr>
      </w:pPr>
      <w:r>
        <w:rPr>
          <w:rStyle w:val="x193iq5w"/>
        </w:rPr>
        <w:t xml:space="preserve"> </w:t>
      </w:r>
      <w:r w:rsidR="00D81916">
        <w:rPr>
          <w:rStyle w:val="x193iq5w"/>
        </w:rPr>
        <w:t>uroczystości nadania sztandaru Szkole Branżowej I Stopnia im. Weteranów Działań Poza Granicami Państwa we Włoszakowicach,</w:t>
      </w:r>
    </w:p>
    <w:p w14:paraId="2CD544F8" w14:textId="369E405A" w:rsidR="00B14067" w:rsidRDefault="006A3654" w:rsidP="006A3654">
      <w:pPr>
        <w:pStyle w:val="numerowanie"/>
        <w:spacing w:after="0"/>
      </w:pPr>
      <w:r>
        <w:t xml:space="preserve"> </w:t>
      </w:r>
      <w:r w:rsidR="00B14067">
        <w:t>Narodowym Dniu Pamięci Ofiar Niemieckich Nazistowskich Obozów</w:t>
      </w:r>
      <w:r>
        <w:t xml:space="preserve"> </w:t>
      </w:r>
      <w:r w:rsidR="00B14067">
        <w:t>Koncentracyjnych i Obozów Zagłady</w:t>
      </w:r>
      <w:r w:rsidR="00983E2B">
        <w:t>,</w:t>
      </w:r>
    </w:p>
    <w:p w14:paraId="547B117E" w14:textId="4FD06E52" w:rsidR="00983E2B" w:rsidRDefault="00983E2B" w:rsidP="006A3654">
      <w:pPr>
        <w:pStyle w:val="numerowanie"/>
        <w:spacing w:after="0"/>
      </w:pPr>
      <w:r>
        <w:t>Gminnych zawodach Ochotniczych Straży Pożarnych w Golejewie,</w:t>
      </w:r>
    </w:p>
    <w:p w14:paraId="5BCC8328" w14:textId="50B30F14" w:rsidR="00983E2B" w:rsidRDefault="00983E2B" w:rsidP="006A3654">
      <w:pPr>
        <w:pStyle w:val="numerowanie"/>
        <w:spacing w:after="0"/>
      </w:pPr>
      <w:r>
        <w:t>Zjeździe Związku Powiatów Polskich w Karpaczu,</w:t>
      </w:r>
    </w:p>
    <w:p w14:paraId="096D7C97" w14:textId="76A1FCB1" w:rsidR="00983E2B" w:rsidRDefault="00983E2B" w:rsidP="006A3654">
      <w:pPr>
        <w:pStyle w:val="numerowanie"/>
        <w:spacing w:after="0"/>
      </w:pPr>
      <w:r>
        <w:t>konferencji poświęconej profilaktyce uzależnień w Urzędzie Marszałkowskim</w:t>
      </w:r>
      <w:r>
        <w:br/>
        <w:t>w Poznaniu</w:t>
      </w:r>
      <w:r w:rsidR="00743C90">
        <w:t>.</w:t>
      </w:r>
    </w:p>
    <w:p w14:paraId="2CA867F1" w14:textId="77777777" w:rsidR="000220C4" w:rsidRDefault="000220C4" w:rsidP="000220C4">
      <w:pPr>
        <w:pStyle w:val="numerowanie"/>
        <w:numPr>
          <w:ilvl w:val="0"/>
          <w:numId w:val="0"/>
        </w:numPr>
        <w:spacing w:after="0"/>
        <w:ind w:left="786"/>
      </w:pPr>
    </w:p>
    <w:p w14:paraId="5AB8E46E" w14:textId="3DFFB9D7" w:rsidR="00AF7F4C" w:rsidRPr="00410348" w:rsidRDefault="00D81916" w:rsidP="006A3654">
      <w:pPr>
        <w:pStyle w:val="punktglowny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Przewodniczący wraz z </w:t>
      </w:r>
      <w:r w:rsidR="00AF7F4C" w:rsidRPr="00410348">
        <w:rPr>
          <w:rFonts w:ascii="Times New Roman" w:hAnsi="Times New Roman" w:cs="Times New Roman"/>
          <w:sz w:val="24"/>
          <w:szCs w:val="24"/>
        </w:rPr>
        <w:t>Wicestarost</w:t>
      </w:r>
      <w:r>
        <w:rPr>
          <w:rFonts w:ascii="Times New Roman" w:hAnsi="Times New Roman" w:cs="Times New Roman"/>
          <w:sz w:val="24"/>
          <w:szCs w:val="24"/>
        </w:rPr>
        <w:t>ą</w:t>
      </w:r>
      <w:r w:rsidR="00AF7F4C" w:rsidRPr="00410348">
        <w:rPr>
          <w:rFonts w:ascii="Times New Roman" w:hAnsi="Times New Roman" w:cs="Times New Roman"/>
          <w:sz w:val="24"/>
          <w:szCs w:val="24"/>
        </w:rPr>
        <w:t xml:space="preserve"> uczestniczy</w:t>
      </w:r>
      <w:r>
        <w:rPr>
          <w:rFonts w:ascii="Times New Roman" w:hAnsi="Times New Roman" w:cs="Times New Roman"/>
          <w:sz w:val="24"/>
          <w:szCs w:val="24"/>
        </w:rPr>
        <w:t>li</w:t>
      </w:r>
      <w:r w:rsidR="00AF7F4C" w:rsidRPr="00410348">
        <w:rPr>
          <w:rFonts w:ascii="Times New Roman" w:hAnsi="Times New Roman" w:cs="Times New Roman"/>
          <w:sz w:val="24"/>
          <w:szCs w:val="24"/>
        </w:rPr>
        <w:t xml:space="preserve"> m.in. w:</w:t>
      </w:r>
    </w:p>
    <w:p w14:paraId="0A4D90FE" w14:textId="4B3CF25A" w:rsidR="00842C25" w:rsidRDefault="00842C25" w:rsidP="006A3654">
      <w:pPr>
        <w:numPr>
          <w:ilvl w:val="0"/>
          <w:numId w:val="2"/>
        </w:numPr>
        <w:spacing w:after="0" w:line="360" w:lineRule="auto"/>
        <w:ind w:hanging="2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654">
        <w:rPr>
          <w:rFonts w:ascii="Times New Roman" w:hAnsi="Times New Roman" w:cs="Times New Roman"/>
          <w:sz w:val="24"/>
          <w:szCs w:val="24"/>
        </w:rPr>
        <w:t xml:space="preserve"> </w:t>
      </w:r>
      <w:r w:rsidR="00D81916">
        <w:rPr>
          <w:rFonts w:ascii="Times New Roman" w:hAnsi="Times New Roman" w:cs="Times New Roman"/>
          <w:sz w:val="24"/>
          <w:szCs w:val="24"/>
        </w:rPr>
        <w:t>konferencji geriatrycznej w Szpitalu Powiatowym w Rawiczu,</w:t>
      </w:r>
    </w:p>
    <w:p w14:paraId="5B7EC20E" w14:textId="290F9FDD" w:rsidR="00AF7F4C" w:rsidRDefault="00842C25" w:rsidP="006A3654">
      <w:pPr>
        <w:numPr>
          <w:ilvl w:val="0"/>
          <w:numId w:val="2"/>
        </w:numPr>
        <w:spacing w:after="0" w:line="360" w:lineRule="auto"/>
        <w:ind w:hanging="2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654">
        <w:rPr>
          <w:rFonts w:ascii="Times New Roman" w:hAnsi="Times New Roman" w:cs="Times New Roman"/>
          <w:sz w:val="24"/>
          <w:szCs w:val="24"/>
        </w:rPr>
        <w:t xml:space="preserve"> </w:t>
      </w:r>
      <w:r w:rsidR="00B14067" w:rsidRPr="00842C25">
        <w:rPr>
          <w:rFonts w:ascii="Times New Roman" w:hAnsi="Times New Roman" w:cs="Times New Roman"/>
          <w:sz w:val="24"/>
          <w:szCs w:val="24"/>
        </w:rPr>
        <w:t>Sejmiku Regionalnym Powiatu Rawickiego i Gostyńskiego</w:t>
      </w:r>
      <w:r w:rsidR="00983E2B">
        <w:rPr>
          <w:rFonts w:ascii="Times New Roman" w:hAnsi="Times New Roman" w:cs="Times New Roman"/>
          <w:sz w:val="24"/>
          <w:szCs w:val="24"/>
        </w:rPr>
        <w:t>,</w:t>
      </w:r>
    </w:p>
    <w:p w14:paraId="319AEA8F" w14:textId="172EA909" w:rsidR="00983E2B" w:rsidRDefault="00983E2B" w:rsidP="006A3654">
      <w:pPr>
        <w:numPr>
          <w:ilvl w:val="0"/>
          <w:numId w:val="2"/>
        </w:numPr>
        <w:spacing w:after="0" w:line="360" w:lineRule="auto"/>
        <w:ind w:hanging="2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Festiwalu Rzemiosła w Zespole Szkół Zawodowych w Rawiczu,</w:t>
      </w:r>
    </w:p>
    <w:p w14:paraId="32DE59FA" w14:textId="67585E7F" w:rsidR="00983E2B" w:rsidRPr="00842C25" w:rsidRDefault="00983E2B" w:rsidP="006A3654">
      <w:pPr>
        <w:numPr>
          <w:ilvl w:val="0"/>
          <w:numId w:val="2"/>
        </w:numPr>
        <w:spacing w:after="0" w:line="360" w:lineRule="auto"/>
        <w:ind w:hanging="2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Powiatowym Dniu Integracji w Chojnie.</w:t>
      </w:r>
    </w:p>
    <w:p w14:paraId="3B5ABFC1" w14:textId="0027BEBD" w:rsidR="00B26097" w:rsidRDefault="00AF7F4C" w:rsidP="006A3654">
      <w:pPr>
        <w:pStyle w:val="punktglowny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410348">
        <w:rPr>
          <w:rFonts w:ascii="Times New Roman" w:hAnsi="Times New Roman" w:cs="Times New Roman"/>
          <w:sz w:val="24"/>
          <w:szCs w:val="24"/>
        </w:rPr>
        <w:t xml:space="preserve">W okresie objętym niniejszym sprawozdaniem wydanych zostało </w:t>
      </w:r>
      <w:r w:rsidR="000220C4">
        <w:rPr>
          <w:rFonts w:ascii="Times New Roman" w:hAnsi="Times New Roman" w:cs="Times New Roman"/>
          <w:sz w:val="24"/>
          <w:szCs w:val="24"/>
        </w:rPr>
        <w:t>5</w:t>
      </w:r>
      <w:r w:rsidRPr="00410348">
        <w:rPr>
          <w:rFonts w:ascii="Times New Roman" w:hAnsi="Times New Roman" w:cs="Times New Roman"/>
          <w:sz w:val="24"/>
          <w:szCs w:val="24"/>
        </w:rPr>
        <w:t xml:space="preserve"> Zarządzeń oraz zawarto </w:t>
      </w:r>
      <w:r w:rsidR="000220C4">
        <w:rPr>
          <w:rFonts w:ascii="Times New Roman" w:hAnsi="Times New Roman" w:cs="Times New Roman"/>
          <w:sz w:val="24"/>
          <w:szCs w:val="24"/>
        </w:rPr>
        <w:t>9</w:t>
      </w:r>
      <w:r w:rsidRPr="00410348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>mów.</w:t>
      </w:r>
    </w:p>
    <w:p w14:paraId="1DEFDCFA" w14:textId="49B1067D" w:rsidR="00AF7F4C" w:rsidRPr="00D433A4" w:rsidRDefault="00AF7F4C" w:rsidP="00D433A4">
      <w:pPr>
        <w:pStyle w:val="punktglowny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26097">
        <w:rPr>
          <w:rFonts w:ascii="Times New Roman" w:hAnsi="Times New Roman" w:cs="Times New Roman"/>
          <w:sz w:val="24"/>
          <w:szCs w:val="24"/>
        </w:rPr>
        <w:t>W ramach bieżącej działalności w okresie międzysesyjnym poszczególne komórki organizacyjne Starostwa wydały odpowiednio następujące decyzje i postanowienia:</w:t>
      </w:r>
    </w:p>
    <w:p w14:paraId="15FD267C" w14:textId="77777777" w:rsidR="00AF7F4C" w:rsidRPr="00410348" w:rsidRDefault="00AF7F4C" w:rsidP="00AF7F4C">
      <w:pPr>
        <w:spacing w:line="276" w:lineRule="auto"/>
        <w:ind w:left="142" w:hanging="142"/>
        <w:contextualSpacing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965"/>
        <w:gridCol w:w="4633"/>
        <w:gridCol w:w="1463"/>
      </w:tblGrid>
      <w:tr w:rsidR="00AF7F4C" w:rsidRPr="00E6240D" w14:paraId="0F21CE73" w14:textId="77777777" w:rsidTr="00701EB7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1759" w14:textId="77777777" w:rsidR="00AF7F4C" w:rsidRPr="00E6240D" w:rsidRDefault="00AF7F4C" w:rsidP="006A6186">
            <w:pPr>
              <w:jc w:val="center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Nazwa komórki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82EE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240D">
              <w:rPr>
                <w:rFonts w:ascii="Times New Roman" w:hAnsi="Times New Roman" w:cs="Times New Roman"/>
                <w:b/>
              </w:rPr>
              <w:t>Kategoria sprawy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B6E2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  <w:r w:rsidRPr="00E6240D">
              <w:rPr>
                <w:rFonts w:ascii="Times New Roman" w:hAnsi="Times New Roman" w:cs="Times New Roman"/>
                <w:b/>
              </w:rPr>
              <w:t>Liczba wydanych orzeczeń (decyzji, zaświadczeń, postanowień)</w:t>
            </w:r>
          </w:p>
        </w:tc>
      </w:tr>
      <w:tr w:rsidR="00AF7F4C" w:rsidRPr="00E6240D" w14:paraId="15E5CE89" w14:textId="77777777" w:rsidTr="00701EB7"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DD28" w14:textId="77777777" w:rsidR="00AF7F4C" w:rsidRPr="00E6240D" w:rsidRDefault="00AF7F4C" w:rsidP="006A6186">
            <w:pPr>
              <w:jc w:val="center"/>
              <w:rPr>
                <w:rFonts w:ascii="Times New Roman" w:hAnsi="Times New Roman" w:cs="Times New Roman"/>
              </w:rPr>
            </w:pPr>
          </w:p>
          <w:p w14:paraId="72A61707" w14:textId="77777777" w:rsidR="00AF7F4C" w:rsidRPr="00E6240D" w:rsidRDefault="00AF7F4C" w:rsidP="006A6186">
            <w:pPr>
              <w:jc w:val="center"/>
              <w:rPr>
                <w:rFonts w:ascii="Times New Roman" w:hAnsi="Times New Roman" w:cs="Times New Roman"/>
              </w:rPr>
            </w:pPr>
          </w:p>
          <w:p w14:paraId="68CE5D07" w14:textId="77777777" w:rsidR="00AF7F4C" w:rsidRPr="00E6240D" w:rsidRDefault="00AF7F4C" w:rsidP="006A6186">
            <w:pPr>
              <w:jc w:val="center"/>
              <w:rPr>
                <w:rFonts w:ascii="Times New Roman" w:hAnsi="Times New Roman" w:cs="Times New Roman"/>
              </w:rPr>
            </w:pPr>
          </w:p>
          <w:p w14:paraId="4FD3CE8D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  <w:p w14:paraId="0BA7DE7A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  <w:p w14:paraId="420EAD56" w14:textId="77777777" w:rsidR="00AF7F4C" w:rsidRPr="00E6240D" w:rsidRDefault="00AF7F4C" w:rsidP="006A6186">
            <w:pPr>
              <w:jc w:val="center"/>
              <w:rPr>
                <w:rFonts w:ascii="Times New Roman" w:hAnsi="Times New Roman" w:cs="Times New Roman"/>
              </w:rPr>
            </w:pPr>
          </w:p>
          <w:p w14:paraId="481C8CDD" w14:textId="77777777" w:rsidR="00AF7F4C" w:rsidRPr="00E6240D" w:rsidRDefault="00AF7F4C" w:rsidP="006A61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240D">
              <w:rPr>
                <w:rFonts w:ascii="Times New Roman" w:hAnsi="Times New Roman" w:cs="Times New Roman"/>
                <w:b/>
              </w:rPr>
              <w:t>Wydział Architektury, Budownictwa i Ochrony Środowiska</w:t>
            </w:r>
          </w:p>
          <w:p w14:paraId="0A54E536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03CF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pozwolenie na budowę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0912" w14:textId="64BBBCA1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235D9">
              <w:rPr>
                <w:rFonts w:ascii="Times New Roman" w:hAnsi="Times New Roman" w:cs="Times New Roman"/>
              </w:rPr>
              <w:t>3</w:t>
            </w:r>
          </w:p>
        </w:tc>
      </w:tr>
      <w:tr w:rsidR="00AF7F4C" w:rsidRPr="00E6240D" w14:paraId="70F24E04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0CD3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D730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zgłoszenie umożliwiające realizację inwestycji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32C9" w14:textId="2CFAC678" w:rsidR="00AF7F4C" w:rsidRPr="00E6240D" w:rsidRDefault="009235D9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AF7F4C" w:rsidRPr="00E6240D" w14:paraId="070096F2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D92E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7894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wydanie dzienników budowy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8874" w14:textId="2E5D4990" w:rsidR="00AF7F4C" w:rsidRPr="00E6240D" w:rsidRDefault="009235D9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AF7F4C" w:rsidRPr="00E6240D" w14:paraId="1D61C96A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7C5C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A2FA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zaświadczenie (o samodzielności lokalu lub braku sprzeciwu do zgłoszenia wykonania budowy lub wykonania robót budowlanych nie objętych obowiązkiem uzyskania pozwolenia na budowę)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0439" w14:textId="6A5B103C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235D9">
              <w:rPr>
                <w:rFonts w:ascii="Times New Roman" w:hAnsi="Times New Roman" w:cs="Times New Roman"/>
              </w:rPr>
              <w:t>6</w:t>
            </w:r>
          </w:p>
        </w:tc>
      </w:tr>
      <w:tr w:rsidR="00AF7F4C" w:rsidRPr="00E6240D" w14:paraId="37EC7C9C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9EA8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60E1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zaświadczenie potwierdzające objęcie/nieobjęcie danej nieruchomości dokumentacją urządzeniową lasu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8D60" w14:textId="310A744F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 xml:space="preserve">          </w:t>
            </w:r>
            <w:r w:rsidR="00983E2B">
              <w:rPr>
                <w:rFonts w:ascii="Times New Roman" w:hAnsi="Times New Roman" w:cs="Times New Roman"/>
              </w:rPr>
              <w:t>60</w:t>
            </w:r>
          </w:p>
        </w:tc>
      </w:tr>
      <w:tr w:rsidR="00AF7F4C" w:rsidRPr="00E6240D" w14:paraId="07EA700D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3342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227F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zezwolenia</w:t>
            </w:r>
            <w:r w:rsidRPr="00E624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na </w:t>
            </w:r>
            <w:r w:rsidRPr="00E6240D">
              <w:rPr>
                <w:rFonts w:ascii="Times New Roman" w:hAnsi="Times New Roman" w:cs="Times New Roman"/>
              </w:rPr>
              <w:t>gospoda</w:t>
            </w:r>
            <w:r>
              <w:rPr>
                <w:rFonts w:ascii="Times New Roman" w:hAnsi="Times New Roman" w:cs="Times New Roman"/>
              </w:rPr>
              <w:t>rowanie</w:t>
            </w:r>
            <w:r w:rsidRPr="00E6240D">
              <w:rPr>
                <w:rFonts w:ascii="Times New Roman" w:hAnsi="Times New Roman" w:cs="Times New Roman"/>
              </w:rPr>
              <w:t xml:space="preserve"> odpadami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52D3" w14:textId="4BDBDD93" w:rsidR="00AF7F4C" w:rsidRPr="00E6240D" w:rsidRDefault="009235D9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F7F4C" w:rsidRPr="00E6240D" w14:paraId="77611A30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5EE4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2532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kontrola przedsiębiorcy w zakresie hałasu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DD3B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2</w:t>
            </w:r>
          </w:p>
        </w:tc>
      </w:tr>
      <w:tr w:rsidR="00AF7F4C" w:rsidRPr="00E6240D" w14:paraId="102BE923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AA15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D134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zgłoszenie zbycia jednostki pływającej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8F1B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0</w:t>
            </w:r>
          </w:p>
        </w:tc>
      </w:tr>
      <w:tr w:rsidR="00AF7F4C" w:rsidRPr="00E6240D" w14:paraId="2246ED46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8D85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3529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oględziny drzew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1387" w14:textId="505FF1BE" w:rsidR="00AF7F4C" w:rsidRPr="00E6240D" w:rsidRDefault="00983E2B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F7F4C" w:rsidRPr="00E6240D" w14:paraId="3C5BD354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57FF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82A3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wniosek o usunięcie drzew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9F7A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3</w:t>
            </w:r>
          </w:p>
        </w:tc>
      </w:tr>
      <w:tr w:rsidR="00AF7F4C" w:rsidRPr="00E6240D" w14:paraId="48A5AA59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0659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4D16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decyzja o usunięciu drzew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2D25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F7F4C" w:rsidRPr="00E6240D" w14:paraId="6913D753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043B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147E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udostępnienie informacji o środowisku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DD13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F7F4C" w:rsidRPr="00E6240D" w14:paraId="0555697D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788C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7431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wpis do rejestru zwierząt egzotycznych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53C5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F7F4C" w:rsidRPr="00E6240D" w14:paraId="26B6252C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8760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32BC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 xml:space="preserve">uzgodnienie w zakresie ochrony gruntów rolnych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2D5C" w14:textId="3931BDEE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83E2B">
              <w:rPr>
                <w:rFonts w:ascii="Times New Roman" w:hAnsi="Times New Roman" w:cs="Times New Roman"/>
              </w:rPr>
              <w:t>2</w:t>
            </w:r>
          </w:p>
        </w:tc>
      </w:tr>
      <w:tr w:rsidR="00AF7F4C" w:rsidRPr="00E6240D" w14:paraId="0B9DDE13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E17A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CCA7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rejestracja jednostek pływających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F982" w14:textId="5E668E18" w:rsidR="00AF7F4C" w:rsidRPr="00E6240D" w:rsidRDefault="00983E2B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F7F4C" w:rsidRPr="00E6240D" w14:paraId="64D3BD19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3D51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3208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karta wędkarska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1C13" w14:textId="324FA357" w:rsidR="00AF7F4C" w:rsidRPr="00E6240D" w:rsidRDefault="00983E2B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AF7F4C" w:rsidRPr="00E6240D" w14:paraId="278FCA85" w14:textId="77777777" w:rsidTr="00701EB7"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4AC4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</w:p>
          <w:p w14:paraId="67E2FD25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  <w:p w14:paraId="0A165A46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  <w:r w:rsidRPr="00E6240D">
              <w:rPr>
                <w:rFonts w:ascii="Times New Roman" w:hAnsi="Times New Roman" w:cs="Times New Roman"/>
                <w:b/>
              </w:rPr>
              <w:t>Wydział Komunikacji i Dróg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DD24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rejestracja pojazdów na pozwoleniu czasowym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59E9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  <w:p w14:paraId="6ACF2372" w14:textId="2528CB84" w:rsidR="00AF7F4C" w:rsidRPr="00E6240D" w:rsidRDefault="002F6A95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857</w:t>
            </w:r>
          </w:p>
        </w:tc>
      </w:tr>
      <w:tr w:rsidR="00AF7F4C" w:rsidRPr="00E6240D" w14:paraId="4482AF90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1EC4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25DC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rejestracja stała potwierdzona dowodem rejestracyjnym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4EE7" w14:textId="2C24122E" w:rsidR="00AF7F4C" w:rsidRPr="00E6240D" w:rsidRDefault="00701EB7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886</w:t>
            </w:r>
          </w:p>
        </w:tc>
      </w:tr>
      <w:tr w:rsidR="00AF7F4C" w:rsidRPr="00E6240D" w14:paraId="09F44E61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F144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A241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wyrejestrowanie pojazdów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8EAC" w14:textId="15DE4584" w:rsidR="00AF7F4C" w:rsidRPr="00E6240D" w:rsidRDefault="00701EB7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</w:tr>
      <w:tr w:rsidR="00AF7F4C" w:rsidRPr="00E6240D" w14:paraId="0E23DAA7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964F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41F1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uprawnienie do kierowania pojazdem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B476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F7F4C" w:rsidRPr="00E6240D" w14:paraId="4B9AA18A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EC99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5856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cofnięcie uprawnień kierowcy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C245" w14:textId="0711701A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1EB7">
              <w:rPr>
                <w:rFonts w:ascii="Times New Roman" w:hAnsi="Times New Roman" w:cs="Times New Roman"/>
              </w:rPr>
              <w:t>2</w:t>
            </w:r>
          </w:p>
        </w:tc>
      </w:tr>
      <w:tr w:rsidR="00AF7F4C" w:rsidRPr="00E6240D" w14:paraId="68D404FA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081F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50B3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przywrócenie uprawnień do kierowania pojazdem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A8C9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F7F4C" w:rsidRPr="00E6240D" w14:paraId="17CFCB9B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E27C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6598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zatrzymanie uprawnienia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65B0D" w14:textId="17A2AD85" w:rsidR="00AF7F4C" w:rsidRPr="00E6240D" w:rsidRDefault="00701EB7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AF7F4C" w:rsidRPr="00E6240D" w14:paraId="688A4DA9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B089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2639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prawo jazdy międzynarodowe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4A3A" w14:textId="3C3603B7" w:rsidR="00AF7F4C" w:rsidRPr="00E6240D" w:rsidRDefault="00701EB7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F7F4C" w:rsidRPr="00E6240D" w14:paraId="48CA270D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4E3F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9869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zezwolenie na wykonywanie zawodu przewoźnika drogowego rzeczy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BF99" w14:textId="5356EBA5" w:rsidR="00AF7F4C" w:rsidRPr="00E6240D" w:rsidRDefault="00701EB7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F7F4C" w:rsidRPr="00E6240D" w14:paraId="5DAC8943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E8BB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FA98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skierowanie na kurs reedukacyjny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5696" w14:textId="7E7A10A1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>1</w:t>
            </w:r>
            <w:r w:rsidR="00701EB7">
              <w:rPr>
                <w:rFonts w:ascii="Times New Roman" w:hAnsi="Times New Roman" w:cs="Times New Roman"/>
              </w:rPr>
              <w:t>2</w:t>
            </w:r>
          </w:p>
        </w:tc>
      </w:tr>
      <w:tr w:rsidR="00AF7F4C" w:rsidRPr="00E6240D" w14:paraId="54322D72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C833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25D9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skierowanie na badanie lekarskie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96BB" w14:textId="2790243B" w:rsidR="00AF7F4C" w:rsidRPr="00E6240D" w:rsidRDefault="00701EB7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F7F4C" w:rsidRPr="00E6240D" w14:paraId="0E32398D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4584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9E0A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skierowanie na badania psychologiczne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AB3E" w14:textId="5292D3B3" w:rsidR="00AF7F4C" w:rsidRPr="00E6240D" w:rsidRDefault="00701EB7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F7F4C" w:rsidRPr="00E6240D" w14:paraId="5E498349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8966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EA38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zatrzymanie prawa jazdy za przekroczenie prędkości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29DB" w14:textId="0505DF17" w:rsidR="00AF7F4C" w:rsidRPr="00E6240D" w:rsidRDefault="00701EB7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F7F4C" w:rsidRPr="00E6240D" w14:paraId="7B490265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615C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D819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zatrzymanie prawa jazdy dłużnika alimentacyjnego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EA1C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0</w:t>
            </w:r>
          </w:p>
        </w:tc>
      </w:tr>
      <w:tr w:rsidR="00AF7F4C" w:rsidRPr="00E6240D" w14:paraId="205FF7D8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CECF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A740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wydanie zezwolenia dla pojazdu uprzywilejowanego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2A1B" w14:textId="7C2F1769" w:rsidR="00AF7F4C" w:rsidRPr="00E6240D" w:rsidRDefault="00701EB7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F7F4C" w:rsidRPr="00E6240D" w14:paraId="6AB4B479" w14:textId="77777777" w:rsidTr="00701EB7"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EF7E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  <w:p w14:paraId="3DF76CF8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  <w:p w14:paraId="581C48C6" w14:textId="77777777" w:rsidR="00AF7F4C" w:rsidRPr="00E6240D" w:rsidRDefault="00AF7F4C" w:rsidP="006A61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020B63C" w14:textId="77777777" w:rsidR="00AF7F4C" w:rsidRPr="00E6240D" w:rsidRDefault="00AF7F4C" w:rsidP="006A61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FC01A1" w14:textId="77777777" w:rsidR="00AF7F4C" w:rsidRPr="00E6240D" w:rsidRDefault="00AF7F4C" w:rsidP="006A61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240D">
              <w:rPr>
                <w:rFonts w:ascii="Times New Roman" w:hAnsi="Times New Roman" w:cs="Times New Roman"/>
                <w:b/>
              </w:rPr>
              <w:t>Wydział Geodezji, Kartografii, Katastru</w:t>
            </w:r>
            <w:r w:rsidRPr="00E6240D">
              <w:rPr>
                <w:rFonts w:ascii="Times New Roman" w:hAnsi="Times New Roman" w:cs="Times New Roman"/>
                <w:b/>
              </w:rPr>
              <w:br/>
              <w:t xml:space="preserve"> i Gospodarki Nieruchomościami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2B33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  <w:p w14:paraId="58A0EF5C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</w:p>
          <w:p w14:paraId="310B803A" w14:textId="77777777" w:rsidR="00AF7F4C" w:rsidRPr="00E6240D" w:rsidRDefault="00AF7F4C" w:rsidP="006A6186">
            <w:pPr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roboty geodezyjne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08D0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  <w:p w14:paraId="23B5E1F1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  <w:p w14:paraId="13A98DE1" w14:textId="27CAF30B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="00701EB7">
              <w:rPr>
                <w:rFonts w:ascii="Times New Roman" w:hAnsi="Times New Roman" w:cs="Times New Roman"/>
              </w:rPr>
              <w:t>5</w:t>
            </w:r>
          </w:p>
        </w:tc>
      </w:tr>
      <w:tr w:rsidR="00AF7F4C" w:rsidRPr="00E6240D" w14:paraId="54970FAC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6797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D956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mapy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64AD" w14:textId="762D7B5E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="00701EB7">
              <w:rPr>
                <w:rFonts w:ascii="Times New Roman" w:hAnsi="Times New Roman" w:cs="Times New Roman"/>
              </w:rPr>
              <w:t>0</w:t>
            </w:r>
          </w:p>
        </w:tc>
      </w:tr>
      <w:tr w:rsidR="00AF7F4C" w:rsidRPr="00E6240D" w14:paraId="5B123D24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169F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A322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informacja z zasobu w formie wypisów                         i wyrysów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333B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</w:tr>
      <w:tr w:rsidR="00AF7F4C" w:rsidRPr="00E6240D" w14:paraId="396F18D5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7EB2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4CBB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uzgodnienia projektów technicznych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6225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AF7F4C" w:rsidRPr="00E6240D" w14:paraId="4DED510C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72BA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3120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zmiana operatu ewidencji gruntów i budynków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4D4C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663</w:t>
            </w:r>
          </w:p>
        </w:tc>
      </w:tr>
      <w:tr w:rsidR="00AF7F4C" w:rsidRPr="00E6240D" w14:paraId="30D0AFA7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1D8A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0B59" w14:textId="77777777" w:rsidR="00AF7F4C" w:rsidRPr="00E6240D" w:rsidRDefault="00AF7F4C" w:rsidP="006A6186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E6240D">
              <w:rPr>
                <w:rFonts w:ascii="Times New Roman" w:hAnsi="Times New Roman" w:cs="Times New Roman"/>
              </w:rPr>
              <w:t>zaświadczenie decyzje informacje w zakresie ewidencji gruntów i budynków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5BD5" w14:textId="77777777" w:rsidR="00AF7F4C" w:rsidRPr="00E6240D" w:rsidRDefault="00AF7F4C" w:rsidP="006A6186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AF7F4C" w:rsidRPr="00E6240D" w14:paraId="40998C59" w14:textId="77777777" w:rsidTr="00701E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7920" w14:textId="77777777" w:rsidR="00AF7F4C" w:rsidRPr="00E6240D" w:rsidRDefault="00AF7F4C" w:rsidP="006A61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AA34" w14:textId="77777777" w:rsidR="00AF7F4C" w:rsidRPr="00E6240D" w:rsidRDefault="00AF7F4C" w:rsidP="006A6186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3DBF" w14:textId="77777777" w:rsidR="00AF7F4C" w:rsidRPr="00E6240D" w:rsidRDefault="00AF7F4C" w:rsidP="006A6186">
            <w:pPr>
              <w:rPr>
                <w:rFonts w:ascii="Times New Roman" w:hAnsi="Times New Roman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42A06F28" w14:textId="3663B5C8" w:rsidR="00701EB7" w:rsidRPr="00701EB7" w:rsidRDefault="00701EB7" w:rsidP="00701EB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EB7">
        <w:rPr>
          <w:rFonts w:ascii="Times New Roman" w:hAnsi="Times New Roman" w:cs="Times New Roman"/>
          <w:sz w:val="24"/>
          <w:szCs w:val="24"/>
        </w:rPr>
        <w:t>Jednocześnie informuję, że do dnia przedłożenia niniejszej informacji Rada Powiatu podjęła 188 uchwał, wszystkie zostały wykonane. Żaden organ nadzoru nie orzekł</w:t>
      </w:r>
      <w:r>
        <w:rPr>
          <w:rFonts w:ascii="Times New Roman" w:hAnsi="Times New Roman" w:cs="Times New Roman"/>
          <w:sz w:val="24"/>
          <w:szCs w:val="24"/>
        </w:rPr>
        <w:br/>
      </w:r>
      <w:r w:rsidRPr="00701EB7">
        <w:rPr>
          <w:rFonts w:ascii="Times New Roman" w:hAnsi="Times New Roman" w:cs="Times New Roman"/>
          <w:sz w:val="24"/>
          <w:szCs w:val="24"/>
        </w:rPr>
        <w:t>o nieważności uchwały.</w:t>
      </w:r>
    </w:p>
    <w:p w14:paraId="5E2EF656" w14:textId="77777777" w:rsidR="00AF7F4C" w:rsidRDefault="00AF7F4C" w:rsidP="00AF7F4C">
      <w:pPr>
        <w:spacing w:before="113" w:after="113" w:line="36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4AAD3B86" w14:textId="77777777" w:rsidR="00AF7F4C" w:rsidRPr="004351B2" w:rsidRDefault="00AF7F4C" w:rsidP="00AF7F4C">
      <w:pPr>
        <w:spacing w:before="113" w:after="113" w:line="360" w:lineRule="auto"/>
        <w:ind w:left="637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6240D">
        <w:rPr>
          <w:rFonts w:ascii="Times New Roman" w:eastAsia="Times New Roman" w:hAnsi="Times New Roman" w:cs="Times New Roman"/>
          <w:kern w:val="0"/>
          <w:lang w:eastAsia="pl-PL"/>
        </w:rPr>
        <w:t xml:space="preserve">Przewodniczący Zarządu </w:t>
      </w:r>
      <w:r w:rsidRPr="00E6240D">
        <w:rPr>
          <w:rFonts w:ascii="Times New Roman" w:eastAsia="Times New Roman" w:hAnsi="Times New Roman" w:cs="Times New Roman"/>
          <w:kern w:val="0"/>
          <w:lang w:eastAsia="pl-PL"/>
        </w:rPr>
        <w:br/>
      </w:r>
      <w:r w:rsidRPr="004351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Adam Sperzyńsk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i</w:t>
      </w:r>
    </w:p>
    <w:p w14:paraId="72D16E4D" w14:textId="77777777" w:rsidR="00AF7F4C" w:rsidRDefault="00AF7F4C" w:rsidP="00AF7F4C">
      <w:pPr>
        <w:spacing w:before="113" w:after="113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67816C04" w14:textId="77777777" w:rsidR="00AF7F4C" w:rsidRDefault="00AF7F4C" w:rsidP="00AF7F4C">
      <w:pPr>
        <w:spacing w:before="113" w:after="113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6B19D2F5" w14:textId="77777777" w:rsidR="00AF7F4C" w:rsidRDefault="00AF7F4C" w:rsidP="00AF7F4C">
      <w:pPr>
        <w:spacing w:before="113" w:after="113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58BEE45C" w14:textId="77777777" w:rsidR="00AF7F4C" w:rsidRDefault="00AF7F4C" w:rsidP="00AF7F4C">
      <w:pPr>
        <w:spacing w:before="113" w:after="113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E4B71DE" w14:textId="77777777" w:rsidR="00AF7F4C" w:rsidRDefault="00AF7F4C" w:rsidP="00AF7F4C">
      <w:pPr>
        <w:spacing w:before="113" w:after="113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1F5C2053" w14:textId="77777777" w:rsidR="00AF7F4C" w:rsidRDefault="00AF7F4C" w:rsidP="00AF7F4C">
      <w:pPr>
        <w:spacing w:before="113" w:after="113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C50DF5A" w14:textId="77777777" w:rsidR="00AF7F4C" w:rsidRDefault="00AF7F4C" w:rsidP="00AF7F4C">
      <w:pPr>
        <w:spacing w:before="113" w:after="113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7F16D628" w14:textId="77777777" w:rsidR="00AF7F4C" w:rsidRDefault="00AF7F4C" w:rsidP="00AF7F4C">
      <w:pPr>
        <w:spacing w:before="113" w:after="113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A22C607" w14:textId="71C4C647" w:rsidR="00AF7F4C" w:rsidRPr="004351B2" w:rsidRDefault="00AF7F4C" w:rsidP="00AF7F4C">
      <w:pPr>
        <w:spacing w:before="113" w:after="113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351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Rawicz, dnia 2</w:t>
      </w:r>
      <w:r w:rsidR="00B140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6 czerwca</w:t>
      </w:r>
      <w:r w:rsidRPr="004351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2026 roku</w:t>
      </w:r>
    </w:p>
    <w:p w14:paraId="1313BA03" w14:textId="77777777" w:rsidR="00AF7F4C" w:rsidRPr="00E6240D" w:rsidRDefault="00AF7F4C" w:rsidP="00AF7F4C">
      <w:pPr>
        <w:rPr>
          <w:rFonts w:ascii="Times New Roman" w:hAnsi="Times New Roman"/>
        </w:rPr>
      </w:pPr>
    </w:p>
    <w:p w14:paraId="76D3B2CB" w14:textId="77777777" w:rsidR="00AF7F4C" w:rsidRDefault="00AF7F4C" w:rsidP="00AF7F4C"/>
    <w:p w14:paraId="327F0E4F" w14:textId="77777777" w:rsidR="00AF7F4C" w:rsidRDefault="00AF7F4C" w:rsidP="00AF7F4C"/>
    <w:p w14:paraId="4F54AA37" w14:textId="77777777" w:rsidR="00AF7F4C" w:rsidRDefault="00AF7F4C" w:rsidP="00AF7F4C"/>
    <w:p w14:paraId="48D5CCE3" w14:textId="77777777" w:rsidR="00FD2331" w:rsidRDefault="00FD2331"/>
    <w:sectPr w:rsidR="00FD2331" w:rsidSect="00B26097">
      <w:foot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D08FA" w14:textId="77777777" w:rsidR="00EF4D19" w:rsidRDefault="00EF4D19" w:rsidP="00B14067">
      <w:pPr>
        <w:spacing w:after="0" w:line="240" w:lineRule="auto"/>
      </w:pPr>
      <w:r>
        <w:separator/>
      </w:r>
    </w:p>
  </w:endnote>
  <w:endnote w:type="continuationSeparator" w:id="0">
    <w:p w14:paraId="6AFEC176" w14:textId="77777777" w:rsidR="00EF4D19" w:rsidRDefault="00EF4D19" w:rsidP="00B14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7934398"/>
      <w:docPartObj>
        <w:docPartGallery w:val="Page Numbers (Bottom of Page)"/>
        <w:docPartUnique/>
      </w:docPartObj>
    </w:sdtPr>
    <w:sdtContent>
      <w:p w14:paraId="34F773D0" w14:textId="4926B144" w:rsidR="00B14067" w:rsidRDefault="00B140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C75767" w14:textId="77777777" w:rsidR="00B14067" w:rsidRDefault="00B140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82AEA" w14:textId="77777777" w:rsidR="00EF4D19" w:rsidRDefault="00EF4D19" w:rsidP="00B14067">
      <w:pPr>
        <w:spacing w:after="0" w:line="240" w:lineRule="auto"/>
      </w:pPr>
      <w:r>
        <w:separator/>
      </w:r>
    </w:p>
  </w:footnote>
  <w:footnote w:type="continuationSeparator" w:id="0">
    <w:p w14:paraId="0259D863" w14:textId="77777777" w:rsidR="00EF4D19" w:rsidRDefault="00EF4D19" w:rsidP="00B14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848EA"/>
    <w:multiLevelType w:val="hybridMultilevel"/>
    <w:tmpl w:val="8BBE96D8"/>
    <w:lvl w:ilvl="0" w:tplc="368C02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C0970DB"/>
    <w:multiLevelType w:val="hybridMultilevel"/>
    <w:tmpl w:val="F05A664E"/>
    <w:lvl w:ilvl="0" w:tplc="C7D014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DC11FB6"/>
    <w:multiLevelType w:val="hybridMultilevel"/>
    <w:tmpl w:val="65BC4BC4"/>
    <w:lvl w:ilvl="0" w:tplc="EE1427CE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F9F4971"/>
    <w:multiLevelType w:val="hybridMultilevel"/>
    <w:tmpl w:val="9DBCE5C4"/>
    <w:lvl w:ilvl="0" w:tplc="A30A3C10">
      <w:start w:val="1"/>
      <w:numFmt w:val="upperRoman"/>
      <w:pStyle w:val="punktglowny"/>
      <w:lvlText w:val="%1."/>
      <w:lvlJc w:val="righ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3A21830">
      <w:start w:val="1"/>
      <w:numFmt w:val="decimal"/>
      <w:pStyle w:val="numerowanie"/>
      <w:suff w:val="space"/>
      <w:lvlText w:val="%4)"/>
      <w:lvlJc w:val="left"/>
      <w:pPr>
        <w:ind w:left="786" w:hanging="360"/>
      </w:pPr>
      <w:rPr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E2CF7"/>
    <w:multiLevelType w:val="hybridMultilevel"/>
    <w:tmpl w:val="621C2F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2BA3E36"/>
    <w:multiLevelType w:val="hybridMultilevel"/>
    <w:tmpl w:val="035E7DB8"/>
    <w:lvl w:ilvl="0" w:tplc="096CCD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A695F0B"/>
    <w:multiLevelType w:val="hybridMultilevel"/>
    <w:tmpl w:val="7BF85F16"/>
    <w:lvl w:ilvl="0" w:tplc="644E6B8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61351224">
    <w:abstractNumId w:val="3"/>
  </w:num>
  <w:num w:numId="2" w16cid:durableId="13794033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8014760">
    <w:abstractNumId w:val="6"/>
  </w:num>
  <w:num w:numId="4" w16cid:durableId="1413550691">
    <w:abstractNumId w:val="0"/>
  </w:num>
  <w:num w:numId="5" w16cid:durableId="630522435">
    <w:abstractNumId w:val="1"/>
  </w:num>
  <w:num w:numId="6" w16cid:durableId="1884708363">
    <w:abstractNumId w:val="5"/>
  </w:num>
  <w:num w:numId="7" w16cid:durableId="1193571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4C"/>
    <w:rsid w:val="000220C4"/>
    <w:rsid w:val="001F3C23"/>
    <w:rsid w:val="00231B14"/>
    <w:rsid w:val="00251CC9"/>
    <w:rsid w:val="002F6A95"/>
    <w:rsid w:val="004D79C5"/>
    <w:rsid w:val="00524823"/>
    <w:rsid w:val="005526BC"/>
    <w:rsid w:val="00591E04"/>
    <w:rsid w:val="006A3654"/>
    <w:rsid w:val="006D395C"/>
    <w:rsid w:val="00701EB7"/>
    <w:rsid w:val="00712170"/>
    <w:rsid w:val="00743C90"/>
    <w:rsid w:val="007641EB"/>
    <w:rsid w:val="007A229C"/>
    <w:rsid w:val="00842C25"/>
    <w:rsid w:val="008D280B"/>
    <w:rsid w:val="009235D9"/>
    <w:rsid w:val="009669DC"/>
    <w:rsid w:val="00983E2B"/>
    <w:rsid w:val="00996CA7"/>
    <w:rsid w:val="00AB2D3B"/>
    <w:rsid w:val="00AF7F4C"/>
    <w:rsid w:val="00B03636"/>
    <w:rsid w:val="00B14067"/>
    <w:rsid w:val="00B21F25"/>
    <w:rsid w:val="00B26097"/>
    <w:rsid w:val="00BD40C0"/>
    <w:rsid w:val="00C61902"/>
    <w:rsid w:val="00C712E1"/>
    <w:rsid w:val="00C7781A"/>
    <w:rsid w:val="00D31CC1"/>
    <w:rsid w:val="00D433A4"/>
    <w:rsid w:val="00D74449"/>
    <w:rsid w:val="00D81916"/>
    <w:rsid w:val="00E3014D"/>
    <w:rsid w:val="00EA289D"/>
    <w:rsid w:val="00EF4D19"/>
    <w:rsid w:val="00FD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3C79"/>
  <w15:chartTrackingRefBased/>
  <w15:docId w15:val="{E7E5D9DD-8E58-4E25-9E6D-D44C64B7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F4C"/>
  </w:style>
  <w:style w:type="paragraph" w:styleId="Nagwek1">
    <w:name w:val="heading 1"/>
    <w:basedOn w:val="Normalny"/>
    <w:next w:val="Normalny"/>
    <w:link w:val="Nagwek1Znak"/>
    <w:uiPriority w:val="9"/>
    <w:qFormat/>
    <w:rsid w:val="00AF7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7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7F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7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7F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7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7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7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7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7F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7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7F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7F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7F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7F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7F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7F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7F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7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7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7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7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7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7F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7F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7F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7F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7F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7F4C"/>
    <w:rPr>
      <w:b/>
      <w:bCs/>
      <w:smallCaps/>
      <w:color w:val="2F5496" w:themeColor="accent1" w:themeShade="BF"/>
      <w:spacing w:val="5"/>
    </w:rPr>
  </w:style>
  <w:style w:type="paragraph" w:customStyle="1" w:styleId="punktglowny">
    <w:name w:val="punkt glowny"/>
    <w:basedOn w:val="Akapitzlist"/>
    <w:semiHidden/>
    <w:qFormat/>
    <w:rsid w:val="00AF7F4C"/>
    <w:pPr>
      <w:numPr>
        <w:numId w:val="1"/>
      </w:numPr>
      <w:spacing w:line="252" w:lineRule="auto"/>
    </w:pPr>
    <w:rPr>
      <w:kern w:val="0"/>
    </w:rPr>
  </w:style>
  <w:style w:type="paragraph" w:customStyle="1" w:styleId="numerowanie">
    <w:name w:val="numerowanie"/>
    <w:basedOn w:val="Akapitzlist"/>
    <w:semiHidden/>
    <w:qFormat/>
    <w:rsid w:val="00AF7F4C"/>
    <w:pPr>
      <w:numPr>
        <w:ilvl w:val="3"/>
        <w:numId w:val="1"/>
      </w:num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AF7F4C"/>
    <w:pPr>
      <w:spacing w:after="0" w:line="240" w:lineRule="auto"/>
    </w:pPr>
    <w:rPr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93iq5w">
    <w:name w:val="x193iq5w"/>
    <w:basedOn w:val="Domylnaczcionkaakapitu"/>
    <w:rsid w:val="00D81916"/>
  </w:style>
  <w:style w:type="paragraph" w:styleId="Nagwek">
    <w:name w:val="header"/>
    <w:basedOn w:val="Normalny"/>
    <w:link w:val="NagwekZnak"/>
    <w:uiPriority w:val="99"/>
    <w:unhideWhenUsed/>
    <w:rsid w:val="00B14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067"/>
  </w:style>
  <w:style w:type="paragraph" w:styleId="Stopka">
    <w:name w:val="footer"/>
    <w:basedOn w:val="Normalny"/>
    <w:link w:val="StopkaZnak"/>
    <w:uiPriority w:val="99"/>
    <w:unhideWhenUsed/>
    <w:rsid w:val="00B14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5</Pages>
  <Words>955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Szulc</dc:creator>
  <cp:keywords/>
  <dc:description/>
  <cp:lastModifiedBy>Joanna Szulc</cp:lastModifiedBy>
  <cp:revision>15</cp:revision>
  <cp:lastPrinted>2026-06-24T10:44:00Z</cp:lastPrinted>
  <dcterms:created xsi:type="dcterms:W3CDTF">2026-06-19T09:18:00Z</dcterms:created>
  <dcterms:modified xsi:type="dcterms:W3CDTF">2026-06-25T06:05:00Z</dcterms:modified>
</cp:coreProperties>
</file>