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5387" w14:textId="77777777" w:rsidR="00F6766E" w:rsidRPr="00410348" w:rsidRDefault="00F6766E" w:rsidP="00F6766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410348">
        <w:rPr>
          <w:rFonts w:ascii="Times New Roman" w:hAnsi="Times New Roman" w:cs="Times New Roman"/>
          <w:b/>
          <w:kern w:val="0"/>
          <w:sz w:val="24"/>
          <w:szCs w:val="24"/>
        </w:rPr>
        <w:t>Informacja</w:t>
      </w:r>
    </w:p>
    <w:p w14:paraId="0990568F" w14:textId="77777777" w:rsidR="00F6766E" w:rsidRPr="00410348" w:rsidRDefault="00F6766E" w:rsidP="00F6766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410348">
        <w:rPr>
          <w:rFonts w:ascii="Times New Roman" w:hAnsi="Times New Roman" w:cs="Times New Roman"/>
          <w:b/>
          <w:kern w:val="0"/>
          <w:sz w:val="24"/>
          <w:szCs w:val="24"/>
        </w:rPr>
        <w:t>o pracach Zarządu Powiatu Rawickiego w okresie między Sesjami Rady Powiatu.</w:t>
      </w:r>
    </w:p>
    <w:p w14:paraId="015570D0" w14:textId="4A875DBA" w:rsidR="00F6766E" w:rsidRPr="00410348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 xml:space="preserve">W okresie między Sesjami odbyły się </w:t>
      </w:r>
      <w:r>
        <w:rPr>
          <w:rFonts w:ascii="Times New Roman" w:hAnsi="Times New Roman" w:cs="Times New Roman"/>
          <w:sz w:val="24"/>
          <w:szCs w:val="24"/>
        </w:rPr>
        <w:t>dwa</w:t>
      </w:r>
      <w:r w:rsidRPr="00410348">
        <w:rPr>
          <w:rFonts w:ascii="Times New Roman" w:hAnsi="Times New Roman" w:cs="Times New Roman"/>
          <w:sz w:val="24"/>
          <w:szCs w:val="24"/>
        </w:rPr>
        <w:t xml:space="preserve"> posiedzenia Zarządu Powiatu Rawickiego, podczas których podjęte zostały uchwały w sprawie:</w:t>
      </w:r>
      <w:r w:rsidRPr="00410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E345E2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formy przekazywania sprawozdań finansowych przez jednostki organizacyjne Powiatu Rawickiego,</w:t>
      </w:r>
    </w:p>
    <w:p w14:paraId="3C1FB49F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zmiany planu finansowego na 2026 rok zadań z zakresu administracji rządowej oraz innych zadań zlecanych jednostce samorządu terytorialnego ustawami, wykonywanymi przez Powiat Rawicki,</w:t>
      </w:r>
    </w:p>
    <w:p w14:paraId="276119FF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przedstawienia informacji z wykonania planu finansowego środków z Funduszu Pomocy Powiatu Rawickiego za 2025 rok,</w:t>
      </w:r>
    </w:p>
    <w:p w14:paraId="532F0422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ustalenia planu finansowego na 2026 rok dla rachunku wydzielonego środków na cele związane z Funduszem Pomocy,</w:t>
      </w:r>
    </w:p>
    <w:p w14:paraId="4DBE648B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udzielenia Kierownikowi Powiatowego Centrum Pomocy Rodzinie w Rawiczu upoważnienia do zaciągania zobowiązań z tytułu umów,</w:t>
      </w:r>
    </w:p>
    <w:p w14:paraId="1C23FA52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wdrożenia w Starostwie Powiatowym w Rawiczu oraz powiatowych jednostkach organizacyjnych Systemu Zarządzania Bezpieczeństwem Informacji,</w:t>
      </w:r>
    </w:p>
    <w:p w14:paraId="2B46DCC1" w14:textId="77777777" w:rsid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przyjęcia rocznego sprawozdania z wykonania budżetu oraz informacji o stanie mienia Powiatu Rawickiego za 2025 rok,</w:t>
      </w:r>
    </w:p>
    <w:p w14:paraId="59685D1D" w14:textId="35F45FAE" w:rsidR="00F6766E" w:rsidRPr="00F6766E" w:rsidRDefault="00F6766E" w:rsidP="00F6766E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udzielenia Dyrektorowi Powiatowego Centrum Usług Wspólnych w Rawiczu pełnomocnictwa do zaciągania zobowiązań związanych z realizacją przedsięwzięcia </w:t>
      </w:r>
      <w:r w:rsidRPr="006F7B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ujętego w Wieloletniej Prognozie Finansowej Powiatu Rawickiego na lata 2026 – 2037.</w:t>
      </w:r>
      <w:r w:rsidRPr="00F6766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</w:p>
    <w:p w14:paraId="13C8FC93" w14:textId="77777777" w:rsidR="00F6766E" w:rsidRPr="00013A07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>Zarząd Powiatu zatwierdził projekty Uchwał Rady Powiatu Rawickiego dotyczące:</w:t>
      </w:r>
    </w:p>
    <w:p w14:paraId="208E617B" w14:textId="07AB3D00" w:rsidR="00F6766E" w:rsidRDefault="009363E5" w:rsidP="00F6766E">
      <w:pPr>
        <w:pStyle w:val="numerowanie"/>
      </w:pPr>
      <w:r>
        <w:t>zaciągnięcia kredytu długoterminowego,</w:t>
      </w:r>
    </w:p>
    <w:p w14:paraId="680B2B9D" w14:textId="681E4FD3" w:rsidR="009363E5" w:rsidRDefault="009363E5" w:rsidP="00F6766E">
      <w:pPr>
        <w:pStyle w:val="numerowanie"/>
      </w:pPr>
      <w:r>
        <w:t xml:space="preserve">przyjęcia </w:t>
      </w:r>
      <w:r w:rsidR="003247DC">
        <w:t>informacji:</w:t>
      </w:r>
    </w:p>
    <w:p w14:paraId="113E6981" w14:textId="673A944C" w:rsidR="00F6766E" w:rsidRDefault="00F6766E" w:rsidP="00F6766E">
      <w:pPr>
        <w:pStyle w:val="numerowanie"/>
        <w:numPr>
          <w:ilvl w:val="0"/>
          <w:numId w:val="7"/>
        </w:numPr>
      </w:pPr>
      <w:r>
        <w:t xml:space="preserve"> </w:t>
      </w:r>
      <w:r w:rsidR="003247DC">
        <w:t>Powiatowego Inspektora Sanitarnego w Rawiczu o</w:t>
      </w:r>
      <w:r w:rsidR="003A5013">
        <w:t xml:space="preserve"> </w:t>
      </w:r>
      <w:r w:rsidR="003247DC">
        <w:t>stanie bezpieczeństwa sanitarnego w Powiecie Rawickim w 2025 roku,</w:t>
      </w:r>
    </w:p>
    <w:p w14:paraId="08AB5B63" w14:textId="1BA165D8" w:rsidR="00F6766E" w:rsidRDefault="003247DC" w:rsidP="00455489">
      <w:pPr>
        <w:pStyle w:val="numerowanie"/>
        <w:numPr>
          <w:ilvl w:val="0"/>
          <w:numId w:val="7"/>
        </w:numPr>
      </w:pPr>
      <w:r>
        <w:t xml:space="preserve">Komendanta Powiatowego Państwowej Straży Pożarnej w Rawiczu </w:t>
      </w:r>
      <w:r w:rsidR="00455489">
        <w:t>o stanie bezpieczeństwa Powiatu Rawickiego w zakresie ochrony przeciwpożarowej za 2025 rok,</w:t>
      </w:r>
    </w:p>
    <w:p w14:paraId="6CFDA6A2" w14:textId="15ABA622" w:rsidR="00455489" w:rsidRDefault="00455489" w:rsidP="00F6766E">
      <w:pPr>
        <w:pStyle w:val="numerowanie"/>
      </w:pPr>
      <w:r>
        <w:t xml:space="preserve">przyjęcia aktualizacji „Programu odbudowy populacji zwierzyny drobnej na terenie </w:t>
      </w:r>
      <w:r w:rsidR="009C3CD6">
        <w:t>P</w:t>
      </w:r>
      <w:r>
        <w:t xml:space="preserve">owiatu </w:t>
      </w:r>
      <w:r w:rsidR="009C3CD6">
        <w:t>R</w:t>
      </w:r>
      <w:r>
        <w:t>awickiego,</w:t>
      </w:r>
    </w:p>
    <w:p w14:paraId="7EEB3A96" w14:textId="77777777" w:rsidR="00455489" w:rsidRDefault="00455489" w:rsidP="009C3CD6">
      <w:pPr>
        <w:pStyle w:val="numerowanie"/>
        <w:ind w:left="709" w:hanging="283"/>
      </w:pPr>
      <w:r>
        <w:lastRenderedPageBreak/>
        <w:t>udzielenia pomocy finansowej Gminie Wąsosz,</w:t>
      </w:r>
    </w:p>
    <w:p w14:paraId="60F4C5E1" w14:textId="5AD435EB" w:rsidR="00455489" w:rsidRDefault="00455489" w:rsidP="00F6766E">
      <w:pPr>
        <w:pStyle w:val="numerowanie"/>
      </w:pPr>
      <w:r>
        <w:t>przyjęcia programu wspierania edukacji uzdolnionej młodzieży,</w:t>
      </w:r>
    </w:p>
    <w:p w14:paraId="30DD9718" w14:textId="295820A2" w:rsidR="00F6766E" w:rsidRDefault="00F6766E" w:rsidP="00F6766E">
      <w:pPr>
        <w:pStyle w:val="numerowanie"/>
      </w:pPr>
      <w:r>
        <w:t>zasad i trybu postępowania przy udzielaniu i rozliczaniu dotacji na prace konserwatorskie, restauratorskie i roboty budowlane dla obiektów zabytkowych, nie stanowiących własności Powiatu Rawickiego,</w:t>
      </w:r>
    </w:p>
    <w:p w14:paraId="275C35EF" w14:textId="445C1FDF" w:rsidR="00455489" w:rsidRDefault="00455489" w:rsidP="00F6766E">
      <w:pPr>
        <w:pStyle w:val="numerowanie"/>
      </w:pPr>
      <w:r>
        <w:t>przyjęcia sprawozdania i dokonania oceny działalności Warsztatów Terapii Zajęciowej w Miejskiej Górce za rok 2025,</w:t>
      </w:r>
    </w:p>
    <w:p w14:paraId="0D181D0C" w14:textId="1BFC47D5" w:rsidR="00F6766E" w:rsidRPr="00455489" w:rsidRDefault="00455489" w:rsidP="00455489">
      <w:pPr>
        <w:pStyle w:val="numerowanie"/>
      </w:pPr>
      <w:r>
        <w:t>dokonania zmiany Uchwały Budżetowej na 2026 rok oraz w Wieloletniej Prognozie Finansowej Powiatu Rawickiego na lata 2026 – 2037.</w:t>
      </w:r>
    </w:p>
    <w:p w14:paraId="711F0C47" w14:textId="77777777" w:rsidR="00F6766E" w:rsidRPr="00410348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>Ponadto Zarząd Powiatu zapoznał się z:</w:t>
      </w:r>
    </w:p>
    <w:p w14:paraId="4F270577" w14:textId="77777777" w:rsidR="00F6766E" w:rsidRPr="00410348" w:rsidRDefault="00F6766E" w:rsidP="00F6766E">
      <w:pPr>
        <w:pStyle w:val="numerowanie"/>
      </w:pPr>
      <w:r>
        <w:t xml:space="preserve">nw. </w:t>
      </w:r>
      <w:r w:rsidRPr="00410348">
        <w:t>wnioskami:</w:t>
      </w:r>
    </w:p>
    <w:p w14:paraId="7F6A72E1" w14:textId="1D608776" w:rsidR="00455489" w:rsidRDefault="00F6766E" w:rsidP="00F6766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10348">
        <w:rPr>
          <w:rFonts w:ascii="Times New Roman" w:hAnsi="Times New Roman" w:cs="Times New Roman"/>
          <w:kern w:val="0"/>
          <w:sz w:val="24"/>
          <w:szCs w:val="24"/>
        </w:rPr>
        <w:t>Dyrektora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 Liceum Ogólnokształcącego w Rawiczu dotyczącym udostępnienia pomieszcze</w:t>
      </w:r>
      <w:r w:rsidR="00455489">
        <w:rPr>
          <w:rFonts w:ascii="Times New Roman" w:hAnsi="Times New Roman" w:cs="Times New Roman"/>
          <w:kern w:val="0"/>
          <w:sz w:val="24"/>
          <w:szCs w:val="24"/>
        </w:rPr>
        <w:t>ń Radzie Osiedla Westerplatte, w celu zorganizowania turnieju siatkówki</w:t>
      </w:r>
      <w:r w:rsidR="00CD6CBF">
        <w:rPr>
          <w:rFonts w:ascii="Times New Roman" w:hAnsi="Times New Roman" w:cs="Times New Roman"/>
          <w:kern w:val="0"/>
          <w:sz w:val="24"/>
          <w:szCs w:val="24"/>
        </w:rPr>
        <w:t xml:space="preserve"> oraz na potrzeby zorganizowania festynu z okazji powitania lata,</w:t>
      </w:r>
    </w:p>
    <w:p w14:paraId="714F319A" w14:textId="79AFAEA5" w:rsidR="00CD6CBF" w:rsidRDefault="00CD6CBF" w:rsidP="00F6766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Ochotniczej Straży Pożarnej w Rawiczu dotyczącym zakupu przyczepki transportowej,</w:t>
      </w:r>
    </w:p>
    <w:p w14:paraId="6098BD7A" w14:textId="5F1A4DC1" w:rsidR="00C918EF" w:rsidRPr="00C918EF" w:rsidRDefault="00CD6CBF" w:rsidP="00C918E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Komendanta Powiatowego Policji w Rawiczu </w:t>
      </w:r>
      <w:r w:rsidR="00C918EF">
        <w:rPr>
          <w:rFonts w:ascii="Times New Roman" w:hAnsi="Times New Roman" w:cs="Times New Roman"/>
          <w:kern w:val="0"/>
          <w:sz w:val="24"/>
          <w:szCs w:val="24"/>
        </w:rPr>
        <w:t>o wsparcie finansowe uszycia sztandaru, umundurowania i wyposażenia funkcjonariuszy pocztu sztandarowego.</w:t>
      </w:r>
    </w:p>
    <w:p w14:paraId="2BF14C40" w14:textId="77777777" w:rsidR="00F6766E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zapoznał się z:</w:t>
      </w:r>
    </w:p>
    <w:p w14:paraId="41C9F68D" w14:textId="79E639D0" w:rsidR="00C23B00" w:rsidRDefault="00C23B00" w:rsidP="00F6766E">
      <w:pPr>
        <w:pStyle w:val="numerowanie"/>
      </w:pPr>
      <w:r>
        <w:t>protokołem z kontroli gospodarki finansowej w Powiatowym Zarządzie Dróg</w:t>
      </w:r>
      <w:r>
        <w:br/>
        <w:t>w Rawiczu,</w:t>
      </w:r>
    </w:p>
    <w:p w14:paraId="3598449D" w14:textId="40F73E23" w:rsidR="00C23B00" w:rsidRDefault="00C23B00" w:rsidP="00F6766E">
      <w:pPr>
        <w:pStyle w:val="numerowanie"/>
      </w:pPr>
      <w:r>
        <w:t>bilansem z wykonania budżetu jednostki samorządu terytorialnego,</w:t>
      </w:r>
    </w:p>
    <w:p w14:paraId="6DD47A8A" w14:textId="67C62CFB" w:rsidR="00C23B00" w:rsidRDefault="00C23B00" w:rsidP="00C23B00">
      <w:pPr>
        <w:pStyle w:val="numerowanie"/>
      </w:pPr>
      <w:r>
        <w:t>prośbą Dyrektora Zespołu Szkół Specjalnych w Rawiczu o zgodę na przyznanie etatu pomocy nauczyciela na rok szkolny 2026/2027,</w:t>
      </w:r>
    </w:p>
    <w:p w14:paraId="70B57309" w14:textId="2CB2FFE8" w:rsidR="00F6766E" w:rsidRPr="00C23B00" w:rsidRDefault="00C23B00" w:rsidP="00C23B00">
      <w:pPr>
        <w:pStyle w:val="numerowanie"/>
      </w:pPr>
      <w:r>
        <w:t>p</w:t>
      </w:r>
      <w:r w:rsidR="00C918EF">
        <w:t>rośbą o zajęcie stanowi</w:t>
      </w:r>
      <w:r>
        <w:t>s</w:t>
      </w:r>
      <w:r w:rsidR="00C918EF">
        <w:t>ka w sprawi</w:t>
      </w:r>
      <w:r>
        <w:t>e powierzenia funkcji Dyrektora I Liceum Ogólnokształcącego w Rawiczu, w związku z zakończeniem pięcioletniej kadencji.</w:t>
      </w:r>
    </w:p>
    <w:p w14:paraId="7C0B0AE4" w14:textId="354D2DE7" w:rsidR="00F6766E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 xml:space="preserve">Zarząd Powiatu Rawickiego </w:t>
      </w:r>
      <w:r w:rsidR="00C23B00">
        <w:rPr>
          <w:rFonts w:ascii="Times New Roman" w:hAnsi="Times New Roman" w:cs="Times New Roman"/>
          <w:sz w:val="24"/>
          <w:szCs w:val="24"/>
        </w:rPr>
        <w:t>zaopiniował projekty Planu Ogólnego Gminy Rawicz, Pakosław oraz Miejska Górka.</w:t>
      </w:r>
    </w:p>
    <w:p w14:paraId="6B796FF3" w14:textId="77777777" w:rsidR="00C23B00" w:rsidRPr="00E47A0B" w:rsidRDefault="00C23B00" w:rsidP="00C23B00">
      <w:pPr>
        <w:pStyle w:val="punktglowny"/>
        <w:numPr>
          <w:ilvl w:val="0"/>
          <w:numId w:val="0"/>
        </w:numPr>
        <w:ind w:left="644"/>
        <w:rPr>
          <w:rFonts w:ascii="Times New Roman" w:hAnsi="Times New Roman" w:cs="Times New Roman"/>
          <w:sz w:val="24"/>
          <w:szCs w:val="24"/>
        </w:rPr>
      </w:pPr>
    </w:p>
    <w:p w14:paraId="7FBAF074" w14:textId="77777777" w:rsidR="00F6766E" w:rsidRPr="00410348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 xml:space="preserve">W okresie między sesjami </w:t>
      </w:r>
      <w:r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 w:rsidRPr="00410348">
        <w:rPr>
          <w:rFonts w:ascii="Times New Roman" w:hAnsi="Times New Roman" w:cs="Times New Roman"/>
          <w:sz w:val="24"/>
          <w:szCs w:val="24"/>
        </w:rPr>
        <w:t>uczestniczył m.in. w:</w:t>
      </w:r>
    </w:p>
    <w:p w14:paraId="1ECEAD30" w14:textId="3328ADE6" w:rsidR="00EE4F14" w:rsidRDefault="00F6766E" w:rsidP="00F6766E">
      <w:pPr>
        <w:pStyle w:val="numerowanie"/>
      </w:pPr>
      <w:bookmarkStart w:id="0" w:name="_Hlk209609274"/>
      <w:r>
        <w:t xml:space="preserve"> </w:t>
      </w:r>
      <w:r w:rsidR="009C3CD6">
        <w:t>W</w:t>
      </w:r>
      <w:r w:rsidR="00EE4F14">
        <w:t xml:space="preserve">alnym </w:t>
      </w:r>
      <w:r w:rsidR="009C3CD6">
        <w:t>Z</w:t>
      </w:r>
      <w:r w:rsidR="00EE4F14">
        <w:t xml:space="preserve">ebraniu </w:t>
      </w:r>
      <w:r w:rsidR="009C3CD6">
        <w:t>S</w:t>
      </w:r>
      <w:r w:rsidR="00EE4F14">
        <w:t xml:space="preserve">prawozdawczo – </w:t>
      </w:r>
      <w:r w:rsidR="009C3CD6">
        <w:t>W</w:t>
      </w:r>
      <w:r w:rsidR="00EE4F14">
        <w:t>yborczym Ochotniczej Straży Pożarnej</w:t>
      </w:r>
      <w:r w:rsidR="009C3CD6">
        <w:br/>
      </w:r>
      <w:r w:rsidR="00EE4F14">
        <w:t>w Dębnie Polskim</w:t>
      </w:r>
      <w:r w:rsidR="00814A5C">
        <w:t>,</w:t>
      </w:r>
    </w:p>
    <w:p w14:paraId="6D2210E7" w14:textId="11AA2B56" w:rsidR="00814A5C" w:rsidRDefault="009C3CD6" w:rsidP="00F6766E">
      <w:pPr>
        <w:pStyle w:val="numerowanie"/>
      </w:pPr>
      <w:r>
        <w:lastRenderedPageBreak/>
        <w:t>Z</w:t>
      </w:r>
      <w:r w:rsidR="00814A5C">
        <w:t xml:space="preserve">jeździe sprawozdawczo – wyborczym Oddziału Polskiego Towarzystwa </w:t>
      </w:r>
      <w:proofErr w:type="spellStart"/>
      <w:r w:rsidR="00814A5C">
        <w:t>Turystyczno</w:t>
      </w:r>
      <w:proofErr w:type="spellEnd"/>
      <w:r w:rsidR="00814A5C">
        <w:t xml:space="preserve"> –  Krajoznawczego „RAWICZ”,</w:t>
      </w:r>
    </w:p>
    <w:p w14:paraId="41A78348" w14:textId="6D819219" w:rsidR="00F6766E" w:rsidRDefault="00590046" w:rsidP="00F6766E">
      <w:pPr>
        <w:pStyle w:val="numerowanie"/>
      </w:pPr>
      <w:r>
        <w:t>warsztatach samoobrony dla pań z okazji Dnia Kobiet,</w:t>
      </w:r>
    </w:p>
    <w:p w14:paraId="4606B9C5" w14:textId="1AD56711" w:rsidR="00590046" w:rsidRDefault="004A3766" w:rsidP="00F6766E">
      <w:pPr>
        <w:pStyle w:val="numerowanie"/>
      </w:pPr>
      <w:r>
        <w:t>spotkaniu Prezydenta</w:t>
      </w:r>
      <w:r w:rsidR="009C3CD6">
        <w:t xml:space="preserve"> Miasta Leszna </w:t>
      </w:r>
      <w:r>
        <w:t>oraz Starostów Regionu Leszczyńskiego</w:t>
      </w:r>
      <w:r w:rsidR="009C3CD6">
        <w:t>, które odbyło się</w:t>
      </w:r>
      <w:r>
        <w:t xml:space="preserve"> w Starostwie Powiatowym w Lesznie,</w:t>
      </w:r>
    </w:p>
    <w:p w14:paraId="3A1E8681" w14:textId="6E56D42E" w:rsidR="007852C1" w:rsidRDefault="007852C1" w:rsidP="007852C1">
      <w:pPr>
        <w:pStyle w:val="numerowanie"/>
      </w:pPr>
      <w:r>
        <w:t>Mistrzostwach Wielkopolski w strzelaniu z broni pneumatycznej,</w:t>
      </w:r>
    </w:p>
    <w:p w14:paraId="29BA3419" w14:textId="02FE3145" w:rsidR="00814A5C" w:rsidRDefault="00814A5C" w:rsidP="00814A5C">
      <w:pPr>
        <w:pStyle w:val="numerowanie"/>
      </w:pPr>
      <w:r>
        <w:t>posiedzeniu Powiatowej Rady Rynku Pracy w Rawiczu</w:t>
      </w:r>
      <w:r w:rsidR="0010341C">
        <w:t>.</w:t>
      </w:r>
    </w:p>
    <w:bookmarkEnd w:id="0"/>
    <w:p w14:paraId="08F4FAB2" w14:textId="77777777" w:rsidR="00F6766E" w:rsidRPr="00410348" w:rsidRDefault="00F6766E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>Wicestarosta uczestniczył m.in. w:</w:t>
      </w:r>
    </w:p>
    <w:p w14:paraId="67988033" w14:textId="4EA9EB91" w:rsidR="00F6766E" w:rsidRDefault="00590046" w:rsidP="00F011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609336"/>
      <w:r>
        <w:rPr>
          <w:rFonts w:ascii="Times New Roman" w:hAnsi="Times New Roman" w:cs="Times New Roman"/>
          <w:sz w:val="24"/>
          <w:szCs w:val="24"/>
        </w:rPr>
        <w:t>szkoleniu oświatowym w Luboniu,</w:t>
      </w:r>
    </w:p>
    <w:p w14:paraId="7C14520E" w14:textId="297C9366" w:rsidR="00A35C85" w:rsidRDefault="00A35C85" w:rsidP="00F011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konferencji zorganizowanej przez Zespół Szkół i Placówek Oświatowych Centrum Kształcenia Ustawicznego w Bojanowie,</w:t>
      </w:r>
    </w:p>
    <w:p w14:paraId="49012BC4" w14:textId="1C736036" w:rsidR="00A35C85" w:rsidRPr="00F01101" w:rsidRDefault="002555AD" w:rsidP="00F011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Mistrzostwach Rejonu Leszczyńskiego w koszykówce chłopców w I Liceum Ogólnokształcącym w Rawiczu.</w:t>
      </w:r>
    </w:p>
    <w:bookmarkEnd w:id="1"/>
    <w:p w14:paraId="2FF63CC1" w14:textId="464F7CFB" w:rsidR="00567E3A" w:rsidRDefault="00567E3A" w:rsidP="00F6766E">
      <w:pPr>
        <w:pStyle w:val="punktglow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 wraz z Wicestarostą uczestniczyli m.in. w:</w:t>
      </w:r>
    </w:p>
    <w:p w14:paraId="6209C2F4" w14:textId="45C801CA" w:rsidR="00567E3A" w:rsidRDefault="00590046" w:rsidP="00590046">
      <w:pPr>
        <w:pStyle w:val="numerowanie"/>
      </w:pPr>
      <w:r>
        <w:t>Narodowym Dniu Pamięci Żołnierzy Wyklętych,</w:t>
      </w:r>
    </w:p>
    <w:p w14:paraId="14F0E7EC" w14:textId="201B1B96" w:rsidR="00590046" w:rsidRDefault="00590046" w:rsidP="00590046">
      <w:pPr>
        <w:pStyle w:val="numerowanie"/>
      </w:pPr>
      <w:r>
        <w:t>XXI Rawickich Targach Edukacyjnych i Targach Pracy,</w:t>
      </w:r>
    </w:p>
    <w:p w14:paraId="0C998ADF" w14:textId="6DD6F5BD" w:rsidR="00590046" w:rsidRDefault="00590046" w:rsidP="008408F8">
      <w:pPr>
        <w:pStyle w:val="numerowanie"/>
      </w:pPr>
      <w:r>
        <w:t xml:space="preserve">podpisaniu umowy o dofinansowanie przebudowy drogi </w:t>
      </w:r>
      <w:r w:rsidR="00C9570D">
        <w:t>Miejska Górka – Chojno</w:t>
      </w:r>
      <w:r w:rsidR="00C9570D">
        <w:br/>
      </w:r>
      <w:r>
        <w:t>w ramach Rządowego</w:t>
      </w:r>
      <w:r w:rsidR="003A5013">
        <w:t xml:space="preserve"> </w:t>
      </w:r>
      <w:r>
        <w:t>Funduszu Rozwoju Dróg w Wielkopolskim Urzędzie Wojewódzkim w Poznaniu,</w:t>
      </w:r>
    </w:p>
    <w:p w14:paraId="5727069D" w14:textId="5F01ED43" w:rsidR="00590046" w:rsidRDefault="00590046" w:rsidP="00590046">
      <w:pPr>
        <w:pStyle w:val="numerowanie"/>
      </w:pPr>
      <w:r>
        <w:t>Dniu Pamięci Polaków wysiedlonych z kresów Wschodnich Rzeczypospolitej po 1945r.</w:t>
      </w:r>
    </w:p>
    <w:p w14:paraId="07AA68D1" w14:textId="7ABE63B8" w:rsidR="004A3766" w:rsidRDefault="00D2626E" w:rsidP="00590046">
      <w:pPr>
        <w:pStyle w:val="numerowanie"/>
      </w:pPr>
      <w:r>
        <w:t>s</w:t>
      </w:r>
      <w:r w:rsidR="00814A5C">
        <w:t>potkaniu z</w:t>
      </w:r>
      <w:r w:rsidR="00486DB0">
        <w:t xml:space="preserve"> Panią</w:t>
      </w:r>
      <w:r w:rsidR="00C9570D">
        <w:t xml:space="preserve"> Małgorzatą Matusiak - </w:t>
      </w:r>
      <w:r w:rsidR="00486DB0">
        <w:t xml:space="preserve"> </w:t>
      </w:r>
      <w:r w:rsidR="00814A5C">
        <w:t>Starostą Trzebnickim.</w:t>
      </w:r>
    </w:p>
    <w:p w14:paraId="5602B82E" w14:textId="5F76DB39" w:rsidR="00A35C85" w:rsidRPr="00BE2113" w:rsidRDefault="00F6766E" w:rsidP="00BE2113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410348">
        <w:rPr>
          <w:rFonts w:ascii="Times New Roman" w:hAnsi="Times New Roman" w:cs="Times New Roman"/>
          <w:sz w:val="24"/>
          <w:szCs w:val="24"/>
        </w:rPr>
        <w:t xml:space="preserve">W okresie objętym niniejszym sprawozdaniem wydanych zostało </w:t>
      </w:r>
      <w:r w:rsidR="00BE2113">
        <w:rPr>
          <w:rFonts w:ascii="Times New Roman" w:hAnsi="Times New Roman" w:cs="Times New Roman"/>
          <w:sz w:val="24"/>
          <w:szCs w:val="24"/>
        </w:rPr>
        <w:t>7</w:t>
      </w:r>
      <w:r w:rsidRPr="00410348">
        <w:rPr>
          <w:rFonts w:ascii="Times New Roman" w:hAnsi="Times New Roman" w:cs="Times New Roman"/>
          <w:sz w:val="24"/>
          <w:szCs w:val="24"/>
        </w:rPr>
        <w:t xml:space="preserve"> Zarządzeń oraz zawarto </w:t>
      </w:r>
      <w:r w:rsidR="00BE2113">
        <w:rPr>
          <w:rFonts w:ascii="Times New Roman" w:hAnsi="Times New Roman" w:cs="Times New Roman"/>
          <w:sz w:val="24"/>
          <w:szCs w:val="24"/>
        </w:rPr>
        <w:t>50</w:t>
      </w:r>
      <w:r w:rsidRPr="00410348">
        <w:rPr>
          <w:rFonts w:ascii="Times New Roman" w:hAnsi="Times New Roman" w:cs="Times New Roman"/>
          <w:sz w:val="24"/>
          <w:szCs w:val="24"/>
        </w:rPr>
        <w:t xml:space="preserve"> u</w:t>
      </w:r>
      <w:r w:rsidR="00BE2113">
        <w:rPr>
          <w:rFonts w:ascii="Times New Roman" w:hAnsi="Times New Roman" w:cs="Times New Roman"/>
          <w:sz w:val="24"/>
          <w:szCs w:val="24"/>
        </w:rPr>
        <w:t>mów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EB7C2" w14:textId="77777777" w:rsidR="00F6766E" w:rsidRDefault="00F6766E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410348">
        <w:rPr>
          <w:rFonts w:ascii="Times New Roman" w:hAnsi="Times New Roman" w:cs="Times New Roman"/>
          <w:kern w:val="0"/>
          <w:sz w:val="24"/>
          <w:szCs w:val="24"/>
        </w:rPr>
        <w:t>XI. W ramach bieżącej działalności w okresie międzysesyjnym poszczególne komórki organizacyjne Starostwa wydały odpowiednio następujące decyzje i postanowienia:</w:t>
      </w:r>
    </w:p>
    <w:p w14:paraId="0131DC77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617F8FBC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7DD36023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1F2B6B80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0E319DC3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1BA35151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5814E5AF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36F53888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73338BFF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C0294F0" w14:textId="77777777" w:rsidR="00BE2113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0970F41" w14:textId="77777777" w:rsidR="00BE2113" w:rsidRPr="00410348" w:rsidRDefault="00BE2113" w:rsidP="00BE2113">
      <w:pPr>
        <w:spacing w:line="276" w:lineRule="auto"/>
        <w:ind w:left="142" w:hanging="142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4634"/>
        <w:gridCol w:w="1463"/>
      </w:tblGrid>
      <w:tr w:rsidR="00F6766E" w:rsidRPr="00E6240D" w14:paraId="692A22CF" w14:textId="77777777" w:rsidTr="00457C8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90FB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Nazwa komórki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9845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240D">
              <w:rPr>
                <w:rFonts w:ascii="Times New Roman" w:hAnsi="Times New Roman" w:cs="Times New Roman"/>
                <w:b/>
              </w:rPr>
              <w:t>Kategoria sprawy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538C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E6240D">
              <w:rPr>
                <w:rFonts w:ascii="Times New Roman" w:hAnsi="Times New Roman" w:cs="Times New Roman"/>
                <w:b/>
              </w:rPr>
              <w:t>Liczba wydanych orzeczeń (decyzji, zaświadczeń, postanowień)</w:t>
            </w:r>
          </w:p>
        </w:tc>
      </w:tr>
      <w:tr w:rsidR="00F6766E" w:rsidRPr="00E6240D" w14:paraId="3E9FA2A4" w14:textId="77777777" w:rsidTr="00457C8A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045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</w:rPr>
            </w:pPr>
          </w:p>
          <w:p w14:paraId="0BC21E38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</w:rPr>
            </w:pPr>
          </w:p>
          <w:p w14:paraId="310DF1D5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</w:rPr>
            </w:pPr>
          </w:p>
          <w:p w14:paraId="7F0347A6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  <w:p w14:paraId="3BE0B240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  <w:p w14:paraId="36232056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</w:rPr>
            </w:pPr>
          </w:p>
          <w:p w14:paraId="7C9C49F9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240D">
              <w:rPr>
                <w:rFonts w:ascii="Times New Roman" w:hAnsi="Times New Roman" w:cs="Times New Roman"/>
                <w:b/>
              </w:rPr>
              <w:t>Wydział Architektury, Budownictwa i Ochrony Środowiska</w:t>
            </w:r>
          </w:p>
          <w:p w14:paraId="12CEC148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A952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pozwolenie na budowę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12D" w14:textId="338756EB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6766E" w:rsidRPr="00E6240D" w14:paraId="58C3E057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3883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9F47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zgłoszenie umożliwiające realizację inwestycji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EA5" w14:textId="4061D26F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766E">
              <w:rPr>
                <w:rFonts w:ascii="Times New Roman" w:hAnsi="Times New Roman" w:cs="Times New Roman"/>
              </w:rPr>
              <w:t>0</w:t>
            </w:r>
          </w:p>
        </w:tc>
      </w:tr>
      <w:tr w:rsidR="00F6766E" w:rsidRPr="00E6240D" w14:paraId="052E825C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F9F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4AF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wydanie dzienników budowy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9309" w14:textId="48C3E286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7E09">
              <w:rPr>
                <w:rFonts w:ascii="Times New Roman" w:hAnsi="Times New Roman" w:cs="Times New Roman"/>
              </w:rPr>
              <w:t>6</w:t>
            </w:r>
          </w:p>
        </w:tc>
      </w:tr>
      <w:tr w:rsidR="00F6766E" w:rsidRPr="00E6240D" w14:paraId="57B6B396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ED7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985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zaświadczenie (o samodzielności lokalu lub braku sprzeciwu do zgłoszenia wykonania budowy lub wykonania robót budowlanych nie objętych obowiązkiem uzyskania pozwolenia na budowę)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CDDF" w14:textId="47F94633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6766E" w:rsidRPr="00E6240D" w14:paraId="4F14C220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5796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E405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zaświadczenie potwierdzające objęcie/nieobjęcie danej nieruchomości dokumentacją urządzeniową lasu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514" w14:textId="7AEF084F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 xml:space="preserve">          </w:t>
            </w:r>
            <w:r w:rsidR="00527E09">
              <w:rPr>
                <w:rFonts w:ascii="Times New Roman" w:hAnsi="Times New Roman" w:cs="Times New Roman"/>
              </w:rPr>
              <w:t>43</w:t>
            </w:r>
          </w:p>
        </w:tc>
      </w:tr>
      <w:tr w:rsidR="00F6766E" w:rsidRPr="00E6240D" w14:paraId="19BF4E7A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8A5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5AC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zezwolenia</w:t>
            </w:r>
            <w:r w:rsidRPr="00E624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Pr="00E6240D">
              <w:rPr>
                <w:rFonts w:ascii="Times New Roman" w:hAnsi="Times New Roman" w:cs="Times New Roman"/>
              </w:rPr>
              <w:t>gospoda</w:t>
            </w:r>
            <w:r>
              <w:rPr>
                <w:rFonts w:ascii="Times New Roman" w:hAnsi="Times New Roman" w:cs="Times New Roman"/>
              </w:rPr>
              <w:t>rowanie</w:t>
            </w:r>
            <w:r w:rsidRPr="00E6240D">
              <w:rPr>
                <w:rFonts w:ascii="Times New Roman" w:hAnsi="Times New Roman" w:cs="Times New Roman"/>
              </w:rPr>
              <w:t xml:space="preserve"> odpadami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7841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3</w:t>
            </w:r>
          </w:p>
        </w:tc>
      </w:tr>
      <w:tr w:rsidR="00F6766E" w:rsidRPr="00E6240D" w14:paraId="521E032A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5145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B1B0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kontrola przedsiębiorcy w zakresie hałasu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7CD0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2</w:t>
            </w:r>
          </w:p>
        </w:tc>
      </w:tr>
      <w:tr w:rsidR="00F6766E" w:rsidRPr="00E6240D" w14:paraId="60E11CAD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6A9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AA85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zgłoszenie zbycia jednostki pływającej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417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0</w:t>
            </w:r>
          </w:p>
        </w:tc>
      </w:tr>
      <w:tr w:rsidR="00F6766E" w:rsidRPr="00E6240D" w14:paraId="627F109D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0D23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CDF5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oględziny drzew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0C77" w14:textId="70355191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6766E" w:rsidRPr="00E6240D" w14:paraId="2D3ED7DA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39A4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23EA" w14:textId="1FDA77AB" w:rsidR="00F6766E" w:rsidRPr="00E6240D" w:rsidRDefault="00527E09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umowa o udzielenie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 rolnictwie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1F4" w14:textId="1E4DE1E5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6766E" w:rsidRPr="00E6240D" w14:paraId="33F256BA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838F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FC17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decyzja o usunięciu drzew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AA7D" w14:textId="58D4C6DD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6766E" w:rsidRPr="00E6240D" w14:paraId="63E8261B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E4D3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68E3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udostępnienie informacji o środowisku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BE96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0</w:t>
            </w:r>
          </w:p>
        </w:tc>
      </w:tr>
      <w:tr w:rsidR="00F6766E" w:rsidRPr="00E6240D" w14:paraId="76A92A2C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BAB1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F849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wpis do rejestru zwierząt egzotycznych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625" w14:textId="75DDFDE0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766E" w:rsidRPr="00E6240D" w14:paraId="18F64E36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6EE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67F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 xml:space="preserve">uzgodnienie w zakresie ochrony gruntów rolnych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BE66" w14:textId="1801C784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2</w:t>
            </w:r>
            <w:r w:rsidR="00527E09">
              <w:rPr>
                <w:rFonts w:ascii="Times New Roman" w:hAnsi="Times New Roman" w:cs="Times New Roman"/>
              </w:rPr>
              <w:t>5</w:t>
            </w:r>
          </w:p>
        </w:tc>
      </w:tr>
      <w:tr w:rsidR="00F6766E" w:rsidRPr="00E6240D" w14:paraId="7B0F1A9D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A89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719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rejestracja jednostek pływających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5EF0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2</w:t>
            </w:r>
          </w:p>
        </w:tc>
      </w:tr>
      <w:tr w:rsidR="00F6766E" w:rsidRPr="00E6240D" w14:paraId="6A9E72FB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FBF0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641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karta wędkarska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0AB4" w14:textId="08A5978F" w:rsidR="00F6766E" w:rsidRPr="00E6240D" w:rsidRDefault="00527E09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6766E" w:rsidRPr="00E6240D" w14:paraId="43C6BC8D" w14:textId="77777777" w:rsidTr="00457C8A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DFC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3A8FBE7B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378B37AC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E6240D">
              <w:rPr>
                <w:rFonts w:ascii="Times New Roman" w:hAnsi="Times New Roman" w:cs="Times New Roman"/>
                <w:b/>
              </w:rPr>
              <w:t>Wydział Komunikacji i Dróg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3CB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rejestracja pojazdów na pozwoleniu czasowym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96F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53C4E65F" w14:textId="535FC674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</w:tr>
      <w:tr w:rsidR="00F6766E" w:rsidRPr="00E6240D" w14:paraId="66D06E5C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5898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A439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rejestracja stała potwierdzona dowodem rejestracyjnym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F2DA" w14:textId="187583AE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</w:p>
        </w:tc>
      </w:tr>
      <w:tr w:rsidR="00F6766E" w:rsidRPr="00E6240D" w14:paraId="6F2401B9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F1A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6ED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wyrejestrowanie pojazdów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9CF5" w14:textId="2AE26E16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0D01">
              <w:rPr>
                <w:rFonts w:ascii="Times New Roman" w:hAnsi="Times New Roman" w:cs="Times New Roman"/>
              </w:rPr>
              <w:t>04</w:t>
            </w:r>
          </w:p>
        </w:tc>
      </w:tr>
      <w:tr w:rsidR="00F6766E" w:rsidRPr="00E6240D" w14:paraId="091E1957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22E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85BD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uprawnienie do kierowania pojazdem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7421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6766E" w:rsidRPr="00E6240D" w14:paraId="3D21C967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E21D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5A0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cofnięcie uprawnień kierowcy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84F8" w14:textId="4708FD17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6766E" w:rsidRPr="00E6240D" w14:paraId="7D0671AB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DCE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C6D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przywrócenie uprawnień do kierowania pojazdem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D5A" w14:textId="5936FAE2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6766E" w:rsidRPr="00E6240D" w14:paraId="01A0331F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45D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4EBD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zatrzymanie uprawnienia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B7" w14:textId="5F2D425B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6766E" w:rsidRPr="00E6240D" w14:paraId="5D2E7AE9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31C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9883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prawo jazdy międzynarodowe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9D3F" w14:textId="60818B79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6766E" w:rsidRPr="00E6240D" w14:paraId="25AE7D89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349A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F0BC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zezwolenie na wykonywanie zawodu przewoźnika drogowego rzeczy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0847" w14:textId="2F95F82B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766E" w:rsidRPr="00E6240D" w14:paraId="0645D4AB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C045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632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skierowanie na kurs reedukacyjny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872" w14:textId="1D514ABF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 xml:space="preserve">          </w:t>
            </w:r>
            <w:r w:rsidR="00C10D01">
              <w:rPr>
                <w:rFonts w:ascii="Times New Roman" w:hAnsi="Times New Roman" w:cs="Times New Roman"/>
              </w:rPr>
              <w:t>8</w:t>
            </w:r>
          </w:p>
        </w:tc>
      </w:tr>
      <w:tr w:rsidR="00F6766E" w:rsidRPr="00E6240D" w14:paraId="158DB8D1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6323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0656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skierowanie na badanie lekarskie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FC2B" w14:textId="2BF4E388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766E" w:rsidRPr="00E6240D" w14:paraId="6D999A1D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F06E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A93D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skierowanie na badania psychologiczne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7DF9" w14:textId="68C3EAFD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766E" w:rsidRPr="00E6240D" w14:paraId="6484BC9E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0AA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B369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zatrzymanie prawa jazdy za przekroczenie prędkości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B22F" w14:textId="0351AF35" w:rsidR="00F6766E" w:rsidRPr="00E6240D" w:rsidRDefault="00C10D01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766E" w:rsidRPr="00E6240D" w14:paraId="16DAA108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9DD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B5C7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zatrzymanie prawa jazdy dłużnika alimentacyjnego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BBF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0</w:t>
            </w:r>
          </w:p>
        </w:tc>
      </w:tr>
      <w:tr w:rsidR="00F6766E" w:rsidRPr="00E6240D" w14:paraId="5BC35343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FEF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3E38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wydanie zezwolenia dla pojazdu uprzywilejowanego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FA92" w14:textId="009288D7" w:rsidR="00F6766E" w:rsidRDefault="00F6766E" w:rsidP="00C9570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0</w:t>
            </w:r>
          </w:p>
          <w:p w14:paraId="635CF792" w14:textId="77777777" w:rsidR="00C9570D" w:rsidRDefault="00C9570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4658E7D9" w14:textId="77777777" w:rsidR="00C9570D" w:rsidRPr="00E6240D" w:rsidRDefault="00C9570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66E" w:rsidRPr="00E6240D" w14:paraId="547D9094" w14:textId="77777777" w:rsidTr="00457C8A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C9A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  <w:p w14:paraId="061652EE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  <w:p w14:paraId="217825FE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563739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915728" w14:textId="77777777" w:rsidR="00F6766E" w:rsidRPr="00E6240D" w:rsidRDefault="00F6766E" w:rsidP="0045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240D">
              <w:rPr>
                <w:rFonts w:ascii="Times New Roman" w:hAnsi="Times New Roman" w:cs="Times New Roman"/>
                <w:b/>
              </w:rPr>
              <w:t>Wydział Geodezji, Kartografii, Katastru</w:t>
            </w:r>
            <w:r w:rsidRPr="00E6240D">
              <w:rPr>
                <w:rFonts w:ascii="Times New Roman" w:hAnsi="Times New Roman" w:cs="Times New Roman"/>
                <w:b/>
              </w:rPr>
              <w:br/>
              <w:t xml:space="preserve"> i Gospodarki Nieruchomościami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E04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  <w:p w14:paraId="15289A0B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</w:p>
          <w:p w14:paraId="51AA62A0" w14:textId="77777777" w:rsidR="00F6766E" w:rsidRPr="00E6240D" w:rsidRDefault="00F6766E" w:rsidP="00457C8A">
            <w:pPr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roboty geodezyjne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AAC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7586F417" w14:textId="77777777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554F0B9E" w14:textId="12C6884B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1</w:t>
            </w:r>
            <w:r w:rsidR="00C9570D">
              <w:rPr>
                <w:rFonts w:ascii="Times New Roman" w:hAnsi="Times New Roman" w:cs="Times New Roman"/>
              </w:rPr>
              <w:t>64</w:t>
            </w:r>
          </w:p>
        </w:tc>
      </w:tr>
      <w:tr w:rsidR="00F6766E" w:rsidRPr="00E6240D" w14:paraId="4CA86A4A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51FB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0AF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mapy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ED9" w14:textId="35FE649F" w:rsidR="00F6766E" w:rsidRPr="00E6240D" w:rsidRDefault="00C9570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6766E" w:rsidRPr="00E6240D" w14:paraId="72EECBCB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8274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9B9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informacja z zasobu w formie wypisów                         i wyrysów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122A" w14:textId="2F539F18" w:rsidR="00F6766E" w:rsidRPr="00E6240D" w:rsidRDefault="004D799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</w:tr>
      <w:tr w:rsidR="00F6766E" w:rsidRPr="00E6240D" w14:paraId="1E2CF154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1239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8B3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uzgodnienia projektów technicznych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C9E" w14:textId="0175E00B" w:rsidR="00F6766E" w:rsidRPr="00E6240D" w:rsidRDefault="00C9570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6766E" w:rsidRPr="00E6240D" w14:paraId="71F1D812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D498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A415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zmiana operatu ewidencji gruntów i budynków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3CE" w14:textId="6A06D3BC" w:rsidR="00F6766E" w:rsidRPr="00E6240D" w:rsidRDefault="00F6766E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570D">
              <w:rPr>
                <w:rFonts w:ascii="Times New Roman" w:hAnsi="Times New Roman" w:cs="Times New Roman"/>
              </w:rPr>
              <w:t>99</w:t>
            </w:r>
          </w:p>
        </w:tc>
      </w:tr>
      <w:tr w:rsidR="00F6766E" w:rsidRPr="00E6240D" w14:paraId="7D9469BF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1A42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379B" w14:textId="77777777" w:rsidR="00F6766E" w:rsidRPr="00E6240D" w:rsidRDefault="00F6766E" w:rsidP="00457C8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6240D">
              <w:rPr>
                <w:rFonts w:ascii="Times New Roman" w:hAnsi="Times New Roman" w:cs="Times New Roman"/>
              </w:rPr>
              <w:t>zaświadczenie decyzje informacje w zakresie ewidencji gruntów i budynków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926" w14:textId="719EF800" w:rsidR="00F6766E" w:rsidRPr="00E6240D" w:rsidRDefault="004D799D" w:rsidP="00457C8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6766E" w:rsidRPr="00E6240D" w14:paraId="39B6163D" w14:textId="77777777" w:rsidTr="00457C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C783" w14:textId="77777777" w:rsidR="00F6766E" w:rsidRPr="00E6240D" w:rsidRDefault="00F6766E" w:rsidP="00457C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C1A3" w14:textId="77777777" w:rsidR="00F6766E" w:rsidRPr="00E6240D" w:rsidRDefault="00F6766E" w:rsidP="00457C8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3E9" w14:textId="77777777" w:rsidR="00F6766E" w:rsidRPr="00E6240D" w:rsidRDefault="00F6766E" w:rsidP="00457C8A">
            <w:pPr>
              <w:rPr>
                <w:rFonts w:ascii="Times New Roman" w:hAnsi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97FFEC6" w14:textId="7DAF15D3" w:rsidR="00F6766E" w:rsidRPr="004351B2" w:rsidRDefault="00C23B00" w:rsidP="008E47A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B00">
        <w:rPr>
          <w:rFonts w:ascii="Times New Roman" w:hAnsi="Times New Roman" w:cs="Times New Roman"/>
          <w:sz w:val="24"/>
          <w:szCs w:val="24"/>
        </w:rPr>
        <w:t>Jednocześnie informuję, że do dnia przedłożenia niniejszej informacji Rada Powiatu podjęła 161 uchwał, wszystkie zostały wykonane. Żaden organ nadzoru nie orzekł</w:t>
      </w:r>
      <w:r>
        <w:rPr>
          <w:rFonts w:ascii="Times New Roman" w:hAnsi="Times New Roman" w:cs="Times New Roman"/>
          <w:sz w:val="24"/>
          <w:szCs w:val="24"/>
        </w:rPr>
        <w:br/>
      </w:r>
      <w:r w:rsidRPr="00C23B00">
        <w:rPr>
          <w:rFonts w:ascii="Times New Roman" w:hAnsi="Times New Roman" w:cs="Times New Roman"/>
          <w:sz w:val="24"/>
          <w:szCs w:val="24"/>
        </w:rPr>
        <w:t>o nieważności uchwały.</w:t>
      </w:r>
    </w:p>
    <w:p w14:paraId="5E5DB8E3" w14:textId="77777777" w:rsidR="00F6766E" w:rsidRDefault="00F6766E" w:rsidP="00F6766E">
      <w:pPr>
        <w:spacing w:before="113" w:after="113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0EB26182" w14:textId="61B1D116" w:rsidR="00F6766E" w:rsidRPr="004351B2" w:rsidRDefault="00F6766E" w:rsidP="008E47A8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6240D">
        <w:rPr>
          <w:rFonts w:ascii="Times New Roman" w:eastAsia="Times New Roman" w:hAnsi="Times New Roman" w:cs="Times New Roman"/>
          <w:kern w:val="0"/>
          <w:lang w:eastAsia="pl-PL"/>
        </w:rPr>
        <w:t xml:space="preserve">Przewodniczący Zarządu </w:t>
      </w:r>
      <w:r w:rsidRPr="00E6240D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4351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Adam Sperzyńsk</w:t>
      </w:r>
      <w:r w:rsidR="008E47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</w:t>
      </w:r>
    </w:p>
    <w:p w14:paraId="3FD9B579" w14:textId="77777777" w:rsidR="002555AD" w:rsidRDefault="002555AD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6D9E8CB" w14:textId="77777777" w:rsidR="002555AD" w:rsidRDefault="002555AD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64C369C" w14:textId="77777777" w:rsidR="002555AD" w:rsidRDefault="002555AD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F41BAE0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49EA5B7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D908133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AA65F60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C6BB2B0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6DCD462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6490C76" w14:textId="77777777" w:rsidR="00BE2113" w:rsidRDefault="00BE2113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E8F3886" w14:textId="77777777" w:rsidR="002555AD" w:rsidRDefault="002555AD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C536914" w14:textId="5CAC719B" w:rsidR="00F6766E" w:rsidRPr="004351B2" w:rsidRDefault="00F6766E" w:rsidP="00F6766E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351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Rawicz, dnia 2</w:t>
      </w:r>
      <w:r w:rsidR="00C23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4351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23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marca</w:t>
      </w:r>
      <w:r w:rsidRPr="004351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2026 roku</w:t>
      </w:r>
    </w:p>
    <w:p w14:paraId="56F30E96" w14:textId="77777777" w:rsidR="00F6766E" w:rsidRPr="00E6240D" w:rsidRDefault="00F6766E" w:rsidP="00F6766E">
      <w:pPr>
        <w:rPr>
          <w:rFonts w:ascii="Times New Roman" w:hAnsi="Times New Roman"/>
        </w:rPr>
      </w:pPr>
    </w:p>
    <w:p w14:paraId="4583871B" w14:textId="77777777" w:rsidR="00F6766E" w:rsidRDefault="00F6766E" w:rsidP="00F6766E"/>
    <w:p w14:paraId="2B3677F3" w14:textId="77777777" w:rsidR="00FD2331" w:rsidRDefault="00FD2331"/>
    <w:sectPr w:rsidR="00FD23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4E73" w14:textId="77777777" w:rsidR="00D64A91" w:rsidRDefault="00D64A91" w:rsidP="00F01101">
      <w:pPr>
        <w:spacing w:after="0" w:line="240" w:lineRule="auto"/>
      </w:pPr>
      <w:r>
        <w:separator/>
      </w:r>
    </w:p>
  </w:endnote>
  <w:endnote w:type="continuationSeparator" w:id="0">
    <w:p w14:paraId="61FDF79B" w14:textId="77777777" w:rsidR="00D64A91" w:rsidRDefault="00D64A91" w:rsidP="00F0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540291"/>
      <w:docPartObj>
        <w:docPartGallery w:val="Page Numbers (Bottom of Page)"/>
        <w:docPartUnique/>
      </w:docPartObj>
    </w:sdtPr>
    <w:sdtContent>
      <w:p w14:paraId="0981C0A9" w14:textId="137E0066" w:rsidR="00F01101" w:rsidRDefault="00F011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811B7" w14:textId="77777777" w:rsidR="00F01101" w:rsidRDefault="00F01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54D7" w14:textId="77777777" w:rsidR="00D64A91" w:rsidRDefault="00D64A91" w:rsidP="00F01101">
      <w:pPr>
        <w:spacing w:after="0" w:line="240" w:lineRule="auto"/>
      </w:pPr>
      <w:r>
        <w:separator/>
      </w:r>
    </w:p>
  </w:footnote>
  <w:footnote w:type="continuationSeparator" w:id="0">
    <w:p w14:paraId="623B54B3" w14:textId="77777777" w:rsidR="00D64A91" w:rsidRDefault="00D64A91" w:rsidP="00F0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254"/>
    <w:multiLevelType w:val="hybridMultilevel"/>
    <w:tmpl w:val="B712D136"/>
    <w:lvl w:ilvl="0" w:tplc="ABAA3F9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DC11FB6"/>
    <w:multiLevelType w:val="hybridMultilevel"/>
    <w:tmpl w:val="65BC4BC4"/>
    <w:lvl w:ilvl="0" w:tplc="EE1427C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9F4971"/>
    <w:multiLevelType w:val="hybridMultilevel"/>
    <w:tmpl w:val="A6C2061C"/>
    <w:lvl w:ilvl="0" w:tplc="A30A3C10">
      <w:start w:val="1"/>
      <w:numFmt w:val="upperRoman"/>
      <w:pStyle w:val="punktglowny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2362A">
      <w:start w:val="1"/>
      <w:numFmt w:val="decimal"/>
      <w:pStyle w:val="numerowanie"/>
      <w:suff w:val="space"/>
      <w:lvlText w:val="%4)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20452"/>
    <w:multiLevelType w:val="hybridMultilevel"/>
    <w:tmpl w:val="DF926CF8"/>
    <w:lvl w:ilvl="0" w:tplc="83B406CA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106555D"/>
    <w:multiLevelType w:val="hybridMultilevel"/>
    <w:tmpl w:val="4C7EE390"/>
    <w:lvl w:ilvl="0" w:tplc="491C31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DA0FFA"/>
    <w:multiLevelType w:val="hybridMultilevel"/>
    <w:tmpl w:val="B2D643B8"/>
    <w:lvl w:ilvl="0" w:tplc="2CE6F3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695F0B"/>
    <w:multiLevelType w:val="hybridMultilevel"/>
    <w:tmpl w:val="7BF85F16"/>
    <w:lvl w:ilvl="0" w:tplc="644E6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61351224">
    <w:abstractNumId w:val="2"/>
  </w:num>
  <w:num w:numId="2" w16cid:durableId="1457600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403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014760">
    <w:abstractNumId w:val="6"/>
  </w:num>
  <w:num w:numId="5" w16cid:durableId="1254164230">
    <w:abstractNumId w:val="4"/>
  </w:num>
  <w:num w:numId="6" w16cid:durableId="1888300658">
    <w:abstractNumId w:val="5"/>
  </w:num>
  <w:num w:numId="7" w16cid:durableId="37076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6E"/>
    <w:rsid w:val="0010341C"/>
    <w:rsid w:val="002555AD"/>
    <w:rsid w:val="003247DC"/>
    <w:rsid w:val="003A5013"/>
    <w:rsid w:val="00411484"/>
    <w:rsid w:val="00455489"/>
    <w:rsid w:val="00486DB0"/>
    <w:rsid w:val="004A3766"/>
    <w:rsid w:val="004C5F39"/>
    <w:rsid w:val="004D799D"/>
    <w:rsid w:val="00527E09"/>
    <w:rsid w:val="00567E3A"/>
    <w:rsid w:val="00590046"/>
    <w:rsid w:val="007852C1"/>
    <w:rsid w:val="00814A5C"/>
    <w:rsid w:val="008408F8"/>
    <w:rsid w:val="008E47A8"/>
    <w:rsid w:val="009363E5"/>
    <w:rsid w:val="00996CA7"/>
    <w:rsid w:val="009C3CD6"/>
    <w:rsid w:val="00A35C85"/>
    <w:rsid w:val="00BE2113"/>
    <w:rsid w:val="00C10D01"/>
    <w:rsid w:val="00C23B00"/>
    <w:rsid w:val="00C918EF"/>
    <w:rsid w:val="00C9570D"/>
    <w:rsid w:val="00CD6CBF"/>
    <w:rsid w:val="00CF6640"/>
    <w:rsid w:val="00D2626E"/>
    <w:rsid w:val="00D64A91"/>
    <w:rsid w:val="00EE4F14"/>
    <w:rsid w:val="00F01101"/>
    <w:rsid w:val="00F6766E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8D32"/>
  <w15:chartTrackingRefBased/>
  <w15:docId w15:val="{E7BC167B-FAD1-40E0-9534-D7472917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66E"/>
  </w:style>
  <w:style w:type="paragraph" w:styleId="Nagwek1">
    <w:name w:val="heading 1"/>
    <w:basedOn w:val="Normalny"/>
    <w:next w:val="Normalny"/>
    <w:link w:val="Nagwek1Znak"/>
    <w:uiPriority w:val="9"/>
    <w:qFormat/>
    <w:rsid w:val="00F6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66E"/>
    <w:rPr>
      <w:b/>
      <w:bCs/>
      <w:smallCaps/>
      <w:color w:val="2F5496" w:themeColor="accent1" w:themeShade="BF"/>
      <w:spacing w:val="5"/>
    </w:rPr>
  </w:style>
  <w:style w:type="paragraph" w:customStyle="1" w:styleId="punktglowny">
    <w:name w:val="punkt glowny"/>
    <w:basedOn w:val="Akapitzlist"/>
    <w:semiHidden/>
    <w:qFormat/>
    <w:rsid w:val="00F6766E"/>
    <w:pPr>
      <w:numPr>
        <w:numId w:val="1"/>
      </w:numPr>
      <w:spacing w:line="252" w:lineRule="auto"/>
    </w:pPr>
    <w:rPr>
      <w:kern w:val="0"/>
    </w:rPr>
  </w:style>
  <w:style w:type="paragraph" w:customStyle="1" w:styleId="numerowanie">
    <w:name w:val="numerowanie"/>
    <w:basedOn w:val="Akapitzlist"/>
    <w:semiHidden/>
    <w:qFormat/>
    <w:rsid w:val="00F6766E"/>
    <w:pPr>
      <w:numPr>
        <w:ilvl w:val="3"/>
        <w:numId w:val="1"/>
      </w:numPr>
      <w:spacing w:line="36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6766E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101"/>
  </w:style>
  <w:style w:type="paragraph" w:styleId="Stopka">
    <w:name w:val="footer"/>
    <w:basedOn w:val="Normalny"/>
    <w:link w:val="StopkaZnak"/>
    <w:uiPriority w:val="99"/>
    <w:unhideWhenUsed/>
    <w:rsid w:val="00F0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Szulc</dc:creator>
  <cp:keywords/>
  <dc:description/>
  <cp:lastModifiedBy>Joanna Szulc</cp:lastModifiedBy>
  <cp:revision>5</cp:revision>
  <cp:lastPrinted>2026-03-25T11:24:00Z</cp:lastPrinted>
  <dcterms:created xsi:type="dcterms:W3CDTF">2026-03-24T08:39:00Z</dcterms:created>
  <dcterms:modified xsi:type="dcterms:W3CDTF">2026-03-25T11:24:00Z</dcterms:modified>
</cp:coreProperties>
</file>