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581E" w14:textId="56EDC858" w:rsidR="00C81F29" w:rsidRPr="00C81F29" w:rsidRDefault="00C81F29" w:rsidP="004E09D7">
      <w:pPr>
        <w:pStyle w:val="tytul"/>
        <w:spacing w:before="0" w:beforeAutospacing="0" w:after="0" w:afterAutospacing="0"/>
        <w:ind w:left="4248"/>
        <w:rPr>
          <w:sz w:val="22"/>
          <w:szCs w:val="22"/>
        </w:rPr>
      </w:pPr>
      <w:r w:rsidRPr="00C81F29">
        <w:rPr>
          <w:sz w:val="22"/>
          <w:szCs w:val="22"/>
        </w:rPr>
        <w:t xml:space="preserve">Załącznik </w:t>
      </w:r>
      <w:r w:rsidR="004E09D7">
        <w:rPr>
          <w:sz w:val="22"/>
          <w:szCs w:val="22"/>
        </w:rPr>
        <w:t xml:space="preserve"> Nr 1 </w:t>
      </w:r>
      <w:r w:rsidRPr="00C81F29">
        <w:rPr>
          <w:sz w:val="22"/>
          <w:szCs w:val="22"/>
        </w:rPr>
        <w:t xml:space="preserve">do Uchwały Nr………………   </w:t>
      </w:r>
      <w:r w:rsidR="004E09D7">
        <w:rPr>
          <w:sz w:val="22"/>
          <w:szCs w:val="22"/>
        </w:rPr>
        <w:t xml:space="preserve">   </w:t>
      </w:r>
      <w:r w:rsidRPr="00C81F29">
        <w:rPr>
          <w:sz w:val="22"/>
          <w:szCs w:val="22"/>
        </w:rPr>
        <w:t>Rady Powiatu Rawickiego</w:t>
      </w:r>
    </w:p>
    <w:p w14:paraId="7417D844" w14:textId="7B82EB8D" w:rsidR="00C81F29" w:rsidRPr="00C81F29" w:rsidRDefault="004E09D7" w:rsidP="004E09D7">
      <w:pPr>
        <w:pStyle w:val="tytul"/>
        <w:spacing w:before="0" w:beforeAutospacing="0" w:after="0" w:afterAutospacing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C81F29" w:rsidRPr="00C81F29">
        <w:rPr>
          <w:sz w:val="22"/>
          <w:szCs w:val="22"/>
        </w:rPr>
        <w:t>z dnia………</w:t>
      </w:r>
      <w:r w:rsidR="00101AAB">
        <w:rPr>
          <w:sz w:val="22"/>
          <w:szCs w:val="22"/>
        </w:rPr>
        <w:t>listopada</w:t>
      </w:r>
      <w:r w:rsidR="00C81F29" w:rsidRPr="00C81F29">
        <w:rPr>
          <w:sz w:val="22"/>
          <w:szCs w:val="22"/>
        </w:rPr>
        <w:t xml:space="preserve"> 202</w:t>
      </w:r>
      <w:r w:rsidR="00F27EDD">
        <w:rPr>
          <w:sz w:val="22"/>
          <w:szCs w:val="22"/>
        </w:rPr>
        <w:t>5</w:t>
      </w:r>
      <w:r w:rsidR="00C81F29" w:rsidRPr="00C81F29">
        <w:rPr>
          <w:sz w:val="22"/>
          <w:szCs w:val="22"/>
        </w:rPr>
        <w:t xml:space="preserve"> r.</w:t>
      </w:r>
    </w:p>
    <w:p w14:paraId="10DC20B9" w14:textId="77777777" w:rsidR="00C81F29" w:rsidRDefault="00C81F29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</w:p>
    <w:p w14:paraId="1C10C7B1" w14:textId="77777777" w:rsidR="00C81F29" w:rsidRDefault="00C81F29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</w:p>
    <w:p w14:paraId="346FA47F" w14:textId="77777777" w:rsidR="00C81F29" w:rsidRDefault="00C81F29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</w:p>
    <w:p w14:paraId="0D8A4F23" w14:textId="4AC9A299" w:rsidR="008C3CDE" w:rsidRDefault="00FB4C6C" w:rsidP="008C3CDE">
      <w:pPr>
        <w:pStyle w:val="tytul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S</w:t>
      </w:r>
      <w:r w:rsidR="008C3CDE">
        <w:rPr>
          <w:b/>
          <w:bCs/>
        </w:rPr>
        <w:t>TATUT</w:t>
      </w:r>
      <w:r w:rsidR="008C3CDE">
        <w:rPr>
          <w:b/>
          <w:bCs/>
        </w:rPr>
        <w:br/>
        <w:t>Powiatowego Centrum Usług Wspólnych w Rawiczu</w:t>
      </w:r>
    </w:p>
    <w:p w14:paraId="0E0AB96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1.</w:t>
      </w:r>
      <w:r>
        <w:rPr>
          <w:b/>
          <w:bCs/>
        </w:rPr>
        <w:br/>
      </w:r>
      <w:r>
        <w:rPr>
          <w:rStyle w:val="fragment"/>
          <w:b/>
          <w:bCs/>
        </w:rPr>
        <w:t>Postanowienia ogólne</w:t>
      </w:r>
    </w:p>
    <w:p w14:paraId="4C78378E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1.</w:t>
      </w:r>
    </w:p>
    <w:p w14:paraId="3AF81BD3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Powiatowe Centrum Usług Wspólnych w Rawiczu, zwane dalej „Centrum” jest jednostką organizacyjną Powiatu Rawickiego.</w:t>
      </w:r>
    </w:p>
    <w:p w14:paraId="5B50544E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2.</w:t>
      </w:r>
    </w:p>
    <w:p w14:paraId="33BF0855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1.Siedzibą Centrum jest miasto Rawicz, ul. Mikołaja Kopernika 4.</w:t>
      </w:r>
    </w:p>
    <w:p w14:paraId="42AF701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2.Terenem działania Centrum jest powiat rawicki.</w:t>
      </w:r>
    </w:p>
    <w:p w14:paraId="5F6CA3B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3.</w:t>
      </w:r>
    </w:p>
    <w:p w14:paraId="65D23AA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1.Centrum pełni funkcję jednostki obsługującej w rozumieniu art. 6b ustawy o samorządzie powiatowym, odpowiednio dla podmiotów wymienionych w ust. 3 i 4, zwanych dalej „jednostkami obsługiwanymi”.</w:t>
      </w:r>
    </w:p>
    <w:p w14:paraId="4D215DA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2.Do usług świadczonych przez Centrum na rzecz jednostek obsługiwanych należy obsługa:</w:t>
      </w:r>
    </w:p>
    <w:p w14:paraId="1412BDF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1)administracyjna,</w:t>
      </w:r>
    </w:p>
    <w:p w14:paraId="2E0E6E9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2)finansowa,</w:t>
      </w:r>
    </w:p>
    <w:p w14:paraId="7AB58A1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3)organizacyjna,</w:t>
      </w:r>
    </w:p>
    <w:p w14:paraId="3889ABA4" w14:textId="2A6D44AE" w:rsidR="008C3CDE" w:rsidRDefault="00B81D02" w:rsidP="008C3CDE">
      <w:pPr>
        <w:pStyle w:val="akapit"/>
        <w:spacing w:before="0" w:beforeAutospacing="0" w:after="0" w:afterAutospacing="0" w:line="360" w:lineRule="auto"/>
        <w:jc w:val="both"/>
      </w:pPr>
      <w:r>
        <w:t>4</w:t>
      </w:r>
      <w:r w:rsidR="008C3CDE">
        <w:t>)prawna,</w:t>
      </w:r>
    </w:p>
    <w:p w14:paraId="148A93B0" w14:textId="735A042E" w:rsidR="008C3CDE" w:rsidRDefault="00B81D02" w:rsidP="008C3CDE">
      <w:pPr>
        <w:pStyle w:val="akapit"/>
        <w:spacing w:before="0" w:beforeAutospacing="0" w:after="0" w:afterAutospacing="0" w:line="360" w:lineRule="auto"/>
        <w:jc w:val="both"/>
      </w:pPr>
      <w:r>
        <w:t>5</w:t>
      </w:r>
      <w:r w:rsidR="008C3CDE">
        <w:t>)w zakresie udzielania zamówień publicznych,</w:t>
      </w:r>
    </w:p>
    <w:p w14:paraId="23508A00" w14:textId="6739424F" w:rsidR="008C3CDE" w:rsidRDefault="00B81D02" w:rsidP="008C3CDE">
      <w:pPr>
        <w:pStyle w:val="akapit"/>
        <w:spacing w:before="0" w:beforeAutospacing="0" w:after="0" w:afterAutospacing="0" w:line="360" w:lineRule="auto"/>
        <w:jc w:val="both"/>
      </w:pPr>
      <w:r>
        <w:t>6</w:t>
      </w:r>
      <w:r w:rsidR="008C3CDE">
        <w:t>)w zakresie administrowania bezpieczeństwem informacji.</w:t>
      </w:r>
    </w:p>
    <w:p w14:paraId="63CAEB4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3.Usługi, o których mowa w ust. 2 świadczone są na rzecz niżej wymienionych podmiotów:</w:t>
      </w:r>
    </w:p>
    <w:p w14:paraId="7AB0F55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1)I Liceum Ogólnokształcącego w Rawiczu,</w:t>
      </w:r>
    </w:p>
    <w:p w14:paraId="71C199D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2)Placówki Opiekuńczo – Wychowawczej „Mały Dworek” w Łaszczynie,</w:t>
      </w:r>
    </w:p>
    <w:p w14:paraId="2B37E1F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3)Placówki Opiekuńczo – Wychowawczej „Nowy Dworek” w Łaszczynie,</w:t>
      </w:r>
    </w:p>
    <w:p w14:paraId="19E57DC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4)Poradni </w:t>
      </w:r>
      <w:proofErr w:type="spellStart"/>
      <w:r>
        <w:t>Psychologiczno</w:t>
      </w:r>
      <w:proofErr w:type="spellEnd"/>
      <w:r>
        <w:t xml:space="preserve"> – Pedagogicznej w Rawiczu,</w:t>
      </w:r>
    </w:p>
    <w:p w14:paraId="14161C9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5)Powiatowego Centrum Pomocy Rodzinie w Rawiczu,</w:t>
      </w:r>
    </w:p>
    <w:p w14:paraId="2F53D800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6)Powiatowego Zarząd Dróg w Rawiczu,</w:t>
      </w:r>
    </w:p>
    <w:p w14:paraId="3E92373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lastRenderedPageBreak/>
        <w:t xml:space="preserve">7)Zespołu Szkół Przyrodniczo – Technicznych Centrum Kształcenia Ustawicznego </w:t>
      </w:r>
      <w:r>
        <w:br/>
        <w:t>w Bojanowie,</w:t>
      </w:r>
    </w:p>
    <w:p w14:paraId="0A5E04B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8)Zespołu Szkół Specjalnych w Rawiczu,</w:t>
      </w:r>
    </w:p>
    <w:p w14:paraId="53E6B27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9)Zespołu Szkół Zawodowych w Rawiczu.</w:t>
      </w:r>
    </w:p>
    <w:p w14:paraId="545A94D1" w14:textId="49830FB6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4.Usługi, o których mowa w ust. 2 pkt </w:t>
      </w:r>
      <w:r w:rsidR="00B81D02">
        <w:t>5</w:t>
      </w:r>
      <w:r w:rsidR="00F27EDD">
        <w:t xml:space="preserve"> i 6</w:t>
      </w:r>
      <w:r>
        <w:t xml:space="preserve"> świadczone są na rzecz niżej wymienionych podmiotów:</w:t>
      </w:r>
    </w:p>
    <w:p w14:paraId="320BF83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1)Domu Pomocy Społecznej w Osieku,</w:t>
      </w:r>
    </w:p>
    <w:p w14:paraId="103ED54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2)Domu Pomocy Społecznej w Pakówce,</w:t>
      </w:r>
    </w:p>
    <w:p w14:paraId="55883F69" w14:textId="47413C7B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3)Starostwa Powiatowego w Rawiczu.</w:t>
      </w:r>
    </w:p>
    <w:p w14:paraId="667FE95D" w14:textId="1991E495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5</w:t>
      </w:r>
      <w:r w:rsidR="008C3CDE">
        <w:t>.</w:t>
      </w:r>
      <w:r w:rsidR="008C3CDE" w:rsidRPr="008C3CDE">
        <w:t xml:space="preserve"> </w:t>
      </w:r>
      <w:r w:rsidR="008C3CDE">
        <w:t xml:space="preserve">Usługi, o których mowa w ust. 2 pkt </w:t>
      </w:r>
      <w:r w:rsidR="00B81D02">
        <w:t>5</w:t>
      </w:r>
      <w:r w:rsidR="008C3CDE">
        <w:t xml:space="preserve"> świadczone są na rzecz Powiatowego Urzędu Pracy w Rawiczu.</w:t>
      </w:r>
    </w:p>
    <w:p w14:paraId="66F57157" w14:textId="1062A87D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6</w:t>
      </w:r>
      <w:r w:rsidR="008C3CDE">
        <w:t xml:space="preserve">.Centrum ma prawo żądania od jednostki obsługiwanej informacji oraz wglądu </w:t>
      </w:r>
      <w:r w:rsidR="008C3CDE">
        <w:br/>
        <w:t>w dokumentację w zakresie niezbędnym do wykonywania zadań w ramach wspólnej obsługi tej jednostki.</w:t>
      </w:r>
    </w:p>
    <w:p w14:paraId="7109FA68" w14:textId="64B2365D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7</w:t>
      </w:r>
      <w:r w:rsidR="008C3CDE">
        <w:t xml:space="preserve">.Jednostka obsługiwana ma prawo żądania od Centrum informacji oraz wglądu </w:t>
      </w:r>
      <w:r w:rsidR="008C3CDE">
        <w:br/>
        <w:t>w dokumentację, w zakresie zadań wykonywanych przez jednostkę obsługiwaną w ramach wspólnej obsługi.</w:t>
      </w:r>
    </w:p>
    <w:p w14:paraId="26D865E3" w14:textId="5A748BCE" w:rsidR="008C3CDE" w:rsidRDefault="00F27EDD" w:rsidP="008C3CDE">
      <w:pPr>
        <w:pStyle w:val="akapit"/>
        <w:spacing w:before="0" w:beforeAutospacing="0" w:after="0" w:afterAutospacing="0" w:line="360" w:lineRule="auto"/>
        <w:jc w:val="both"/>
      </w:pPr>
      <w:r>
        <w:t>8</w:t>
      </w:r>
      <w:r w:rsidR="008C3CDE">
        <w:t>.Centrum jest uprawnione do przetwarzania danych osobowych przetwarzanych przez jednostkę obsługiwaną, w zakresie i celu niezbędnym do wykonywania zadań w ramach wspólnej obsługi tej jednostki.</w:t>
      </w:r>
    </w:p>
    <w:p w14:paraId="56C983E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2.</w:t>
      </w:r>
      <w:r>
        <w:rPr>
          <w:b/>
          <w:bCs/>
        </w:rPr>
        <w:br/>
      </w:r>
      <w:r>
        <w:rPr>
          <w:rStyle w:val="fragment"/>
          <w:b/>
          <w:bCs/>
        </w:rPr>
        <w:t>Zakres działania</w:t>
      </w:r>
    </w:p>
    <w:p w14:paraId="0BD688A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4.</w:t>
      </w:r>
    </w:p>
    <w:p w14:paraId="4045C7B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Do zakresu działania Centrum jako jednostki obsługującej w ramach wspólnej obsługi należy:</w:t>
      </w:r>
    </w:p>
    <w:p w14:paraId="500C594D" w14:textId="77777777" w:rsidR="008C3CDE" w:rsidRPr="00B81D02" w:rsidRDefault="008C3CDE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1)w zakresie obsługi finansowej:</w:t>
      </w:r>
    </w:p>
    <w:p w14:paraId="04CACF4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a)prowadzenie rachunkowości i sprawozdawczości finansowej,</w:t>
      </w:r>
    </w:p>
    <w:p w14:paraId="737F2E6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b)bieżący nadzór nad realizacją planu finansowego,</w:t>
      </w:r>
    </w:p>
    <w:p w14:paraId="71254F62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c)pomoc w opracowywaniu projektu planu finansowego i jego zmian,</w:t>
      </w:r>
    </w:p>
    <w:p w14:paraId="3F63549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d)prowadzenie obsługi rachunków bankowych,</w:t>
      </w:r>
    </w:p>
    <w:p w14:paraId="60B0232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e)bieżąca informacja o sytuacji finansowej,</w:t>
      </w:r>
    </w:p>
    <w:p w14:paraId="60417F42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f)sporządzanie list wynagrodzeń pracowników,</w:t>
      </w:r>
    </w:p>
    <w:p w14:paraId="4BBBFCF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g)dokonywanie wypłat wynagrodzeń oraz naliczanie i odprowadzanie związanych </w:t>
      </w:r>
      <w:r>
        <w:br/>
        <w:t>z tym obligatoryjnych świadczeń na rzecz Zakładu Ubezpieczeń Społecznych, Urzędu Skarbowego, itp.,</w:t>
      </w:r>
    </w:p>
    <w:p w14:paraId="05E552F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lastRenderedPageBreak/>
        <w:t>h)ewidencjonowanie danych o zatrudnieniu i wynagrodzeniu,</w:t>
      </w:r>
    </w:p>
    <w:p w14:paraId="49ACE4DC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i)przeprowadzanie czynności inwentaryzacyjnych oraz przechowywanie ksiąg inwentarzowych jednostek organizacyjnych powiatu, o których mowa w §3 </w:t>
      </w:r>
      <w:r>
        <w:br/>
        <w:t>ust. 3,</w:t>
      </w:r>
    </w:p>
    <w:p w14:paraId="08D4B3ED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j)pomoc w obsłudze Zakładowego Funduszu Świadczeń Socjalnych,</w:t>
      </w:r>
    </w:p>
    <w:p w14:paraId="6307431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k)zapewnienie realizacji zadań głównego księgowego jednostki sektora finansów publicznych,</w:t>
      </w:r>
    </w:p>
    <w:p w14:paraId="28A4D751" w14:textId="77777777" w:rsidR="008C3CDE" w:rsidRPr="00B81D02" w:rsidRDefault="008C3CDE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2)w zakresie obsługi organizacyjnej i administracyjnej:</w:t>
      </w:r>
    </w:p>
    <w:p w14:paraId="56E506B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a)prowadzenie spraw kadrowych pracowników merytorycznych, nauczycieli </w:t>
      </w:r>
      <w:r>
        <w:br/>
        <w:t>i dyrektorów,</w:t>
      </w:r>
    </w:p>
    <w:p w14:paraId="2B4018A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b)przygotowywanie danych do sprawozdawczości statystycznej,</w:t>
      </w:r>
    </w:p>
    <w:p w14:paraId="54FE03D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c)pomoc w prowadzeniu spraw w zakresie bezpieczeństwa i higieny pracy,</w:t>
      </w:r>
    </w:p>
    <w:p w14:paraId="02AE4850" w14:textId="345D8EE3" w:rsidR="008C3CDE" w:rsidRPr="00B81D02" w:rsidRDefault="00B81D02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3</w:t>
      </w:r>
      <w:r w:rsidR="008C3CDE" w:rsidRPr="00B81D02">
        <w:rPr>
          <w:u w:val="single"/>
        </w:rPr>
        <w:t>)w zakresie obsługi prawnej:</w:t>
      </w:r>
    </w:p>
    <w:p w14:paraId="7318E81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a)sprawdzanie umów pod względem zgodności z obowiązującymi przepisami prawa,</w:t>
      </w:r>
    </w:p>
    <w:p w14:paraId="1D8DDCE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b)przygotowywanie pisemnych opinii prawnych i projektów niezbędnych aktów prawnych,</w:t>
      </w:r>
    </w:p>
    <w:p w14:paraId="6660938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c)reprezentowanie w sprawach sądowych,</w:t>
      </w:r>
    </w:p>
    <w:p w14:paraId="2209C8A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d)udział w toczących się postępowaniach sądowych i sądowo - administracyjnych,</w:t>
      </w:r>
    </w:p>
    <w:p w14:paraId="6C63006F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e)udział w negocjacjach,</w:t>
      </w:r>
    </w:p>
    <w:p w14:paraId="2D149FC1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f)monitorowanie obowiązujących przepisów prawa i sygnalizowanie istotnych jego zmian, w zakresie zadań określonych ustawami, umowami, porozumieniami i innymi aktami,</w:t>
      </w:r>
    </w:p>
    <w:p w14:paraId="0B418BA7" w14:textId="0E32381E" w:rsidR="008C3CDE" w:rsidRPr="00B81D02" w:rsidRDefault="00B81D02" w:rsidP="008C3CDE">
      <w:pPr>
        <w:pStyle w:val="akapit"/>
        <w:spacing w:before="0" w:beforeAutospacing="0" w:after="0" w:afterAutospacing="0" w:line="360" w:lineRule="auto"/>
        <w:jc w:val="both"/>
        <w:rPr>
          <w:u w:val="single"/>
        </w:rPr>
      </w:pPr>
      <w:r w:rsidRPr="00B81D02">
        <w:rPr>
          <w:u w:val="single"/>
        </w:rPr>
        <w:t>4</w:t>
      </w:r>
      <w:r w:rsidR="008C3CDE" w:rsidRPr="00B81D02">
        <w:rPr>
          <w:u w:val="single"/>
        </w:rPr>
        <w:t>)w zakresie udzielania zamówień publicznych:</w:t>
      </w:r>
    </w:p>
    <w:p w14:paraId="6C9745A8" w14:textId="04E8AF98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a)realizacja zamówień publicznych o wartości poniżej 130 000 zł, z wyłączeniem jednostki wskazanej w § 3 ust. 4 pkt 3 niniejszego statutu. Przedmiotowe działania dotyczą wyłącznie zadań, które ze względu na swoją wartość wymagają stosowania, obowiązującego w Centrum „Regulamin udzielania zamówień publicznych w Powiatowym Centrum Usług Wspólnych </w:t>
      </w:r>
      <w:r w:rsidR="00B81D02">
        <w:t xml:space="preserve">                </w:t>
      </w:r>
      <w:r>
        <w:t>w Rawiczu i jednostkach obsługiwanych, których wartość jest mniejsza od kwoty 130 000 zł”,</w:t>
      </w:r>
    </w:p>
    <w:p w14:paraId="02581C85" w14:textId="6F9B1C61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 xml:space="preserve">b)przygotowywanie i przeprowadzanie postępowań o udzielenie zamówień publicznych zgodnie z ustawą Prawo zamówień publicznych. Powyższe zadanie realizowane będzie </w:t>
      </w:r>
      <w:r>
        <w:br/>
        <w:t>w oparciu o zapisy obowiązującego w Centrum „Regulaminu udzielania zamówień</w:t>
      </w:r>
      <w:r w:rsidR="00B81D02">
        <w:t xml:space="preserve"> </w:t>
      </w:r>
      <w:r>
        <w:t>publicznych i pracy komisji przetargowej”,</w:t>
      </w:r>
    </w:p>
    <w:p w14:paraId="094ACFBE" w14:textId="0032E38A" w:rsidR="008C3CDE" w:rsidRPr="00B81D02" w:rsidRDefault="00B81D02" w:rsidP="008C3CDE">
      <w:pPr>
        <w:pStyle w:val="akapit"/>
        <w:spacing w:before="0" w:beforeAutospacing="0" w:after="0" w:afterAutospacing="0" w:line="360" w:lineRule="auto"/>
        <w:rPr>
          <w:u w:val="single"/>
        </w:rPr>
      </w:pPr>
      <w:r>
        <w:rPr>
          <w:u w:val="single"/>
        </w:rPr>
        <w:t>5</w:t>
      </w:r>
      <w:r w:rsidR="008C3CDE" w:rsidRPr="00B81D02">
        <w:rPr>
          <w:u w:val="single"/>
        </w:rPr>
        <w:t>)w zakresie administrowania bezpieczeństwem informacji:</w:t>
      </w:r>
    </w:p>
    <w:p w14:paraId="16107310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a)kompleksowa obsługa w zakresie ochrony danych osobowych.</w:t>
      </w:r>
    </w:p>
    <w:p w14:paraId="0257FD4A" w14:textId="77777777" w:rsidR="00B81D02" w:rsidRDefault="00B81D02" w:rsidP="008C3CDE">
      <w:pPr>
        <w:pStyle w:val="akapit"/>
        <w:spacing w:before="0" w:beforeAutospacing="0" w:after="0" w:afterAutospacing="0" w:line="360" w:lineRule="auto"/>
        <w:jc w:val="center"/>
        <w:rPr>
          <w:rStyle w:val="fragment"/>
          <w:b/>
          <w:bCs/>
        </w:rPr>
      </w:pPr>
    </w:p>
    <w:p w14:paraId="07CDE24D" w14:textId="77777777" w:rsidR="00B81D02" w:rsidRDefault="00B81D02" w:rsidP="008C3CDE">
      <w:pPr>
        <w:pStyle w:val="akapit"/>
        <w:spacing w:before="0" w:beforeAutospacing="0" w:after="0" w:afterAutospacing="0" w:line="360" w:lineRule="auto"/>
        <w:jc w:val="center"/>
        <w:rPr>
          <w:rStyle w:val="fragment"/>
          <w:b/>
          <w:bCs/>
        </w:rPr>
      </w:pPr>
    </w:p>
    <w:p w14:paraId="101AD86A" w14:textId="049CA0B5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lastRenderedPageBreak/>
        <w:t>Rozdział 3.</w:t>
      </w:r>
      <w:r>
        <w:rPr>
          <w:b/>
          <w:bCs/>
        </w:rPr>
        <w:br/>
      </w:r>
      <w:r>
        <w:rPr>
          <w:rStyle w:val="fragment"/>
          <w:b/>
          <w:bCs/>
        </w:rPr>
        <w:t>Organizacja Centrum</w:t>
      </w:r>
    </w:p>
    <w:p w14:paraId="70ED1A2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5.</w:t>
      </w:r>
    </w:p>
    <w:p w14:paraId="5311693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1.Centrum kieruje Dyrektor, który zarządza nim i reprezentuje go na zewnątrz, na podstawie upoważnienia udzielonego przez Zarząd Powiatu Rawickiego.</w:t>
      </w:r>
    </w:p>
    <w:p w14:paraId="5DFDCB14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2.Dyrektora zatrudnia i zwalnia Zarząd Powiatu Rawickiego.</w:t>
      </w:r>
    </w:p>
    <w:p w14:paraId="6C649A46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3.Centrum jest pracodawcą w rozumieniu przepisów prawa pracy.</w:t>
      </w:r>
    </w:p>
    <w:p w14:paraId="6A7F71B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4.Dyrektor Centrum jest kierownikiem zakładu pracy oraz zwierzchnikiem służbowym wszystkich pracowników Centrum.</w:t>
      </w:r>
    </w:p>
    <w:p w14:paraId="363AE7F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5.Dyrektor i pracownicy Centrum są pracownikami samorządowymi.</w:t>
      </w:r>
    </w:p>
    <w:p w14:paraId="0CE241E2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6.</w:t>
      </w:r>
    </w:p>
    <w:p w14:paraId="5F062955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Strukturę organizacyjną oraz szczegółowe zasady funkcjonowania Centrum określa regulamin organizacyjny, uchwalany przez Zarząd Powiatu Rawickiego.</w:t>
      </w:r>
    </w:p>
    <w:p w14:paraId="0A6C7E7E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4.</w:t>
      </w:r>
      <w:r>
        <w:rPr>
          <w:b/>
          <w:bCs/>
        </w:rPr>
        <w:br/>
      </w:r>
      <w:r>
        <w:rPr>
          <w:rStyle w:val="fragment"/>
          <w:b/>
          <w:bCs/>
        </w:rPr>
        <w:t>Gospodarka finansowa Centrum</w:t>
      </w:r>
    </w:p>
    <w:p w14:paraId="7F3D6EB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7.</w:t>
      </w:r>
    </w:p>
    <w:p w14:paraId="72CDD64B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Centrum prowadzi obsługę finansową na zasadach przewidzianych dla samorządowych jednostek budżetowych.</w:t>
      </w:r>
    </w:p>
    <w:p w14:paraId="5DA2FDD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8.</w:t>
      </w:r>
    </w:p>
    <w:p w14:paraId="50F13863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1.Źródłem finansowania działalności Centrum są środki z budżetu Powiatu Rawickiego.</w:t>
      </w:r>
    </w:p>
    <w:p w14:paraId="510CFD8A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2.Centrum prowadzi działalność na podstawie rocznego planu finansowego.</w:t>
      </w:r>
    </w:p>
    <w:p w14:paraId="7A676D39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3.Mienie Centrum jest mieniem powiatowym, w którego skład nie wchodzą składniki mienia jednostek obsługiwanych.</w:t>
      </w:r>
    </w:p>
    <w:p w14:paraId="6CD6189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rPr>
          <w:rStyle w:val="fragment"/>
          <w:b/>
          <w:bCs/>
        </w:rPr>
        <w:t>Rozdział 5.</w:t>
      </w:r>
      <w:r>
        <w:rPr>
          <w:b/>
          <w:bCs/>
        </w:rPr>
        <w:br/>
      </w:r>
      <w:r>
        <w:rPr>
          <w:rStyle w:val="fragment"/>
          <w:b/>
          <w:bCs/>
        </w:rPr>
        <w:t>Postanowienia końcowe</w:t>
      </w:r>
    </w:p>
    <w:p w14:paraId="6C7A66D8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center"/>
      </w:pPr>
      <w:r>
        <w:t>§ 9.</w:t>
      </w:r>
    </w:p>
    <w:p w14:paraId="2EC84E67" w14:textId="77777777" w:rsidR="008C3CDE" w:rsidRDefault="008C3CDE" w:rsidP="008C3CDE">
      <w:pPr>
        <w:pStyle w:val="akapit"/>
        <w:spacing w:before="0" w:beforeAutospacing="0" w:after="0" w:afterAutospacing="0" w:line="360" w:lineRule="auto"/>
        <w:jc w:val="both"/>
      </w:pPr>
      <w:r>
        <w:t>Zmiany postanowień niniejszego Statutu następują w trybie przewidzianym dla jego nadania.</w:t>
      </w:r>
    </w:p>
    <w:p w14:paraId="1E54EAFD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181200F1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6A8D2FBD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0F76D1A5" w14:textId="77777777" w:rsidR="008C3CDE" w:rsidRDefault="008C3CDE" w:rsidP="008C3CDE">
      <w:pPr>
        <w:pStyle w:val="uzasadnienie"/>
        <w:spacing w:before="0" w:beforeAutospacing="0" w:after="0" w:afterAutospacing="0"/>
        <w:jc w:val="center"/>
        <w:rPr>
          <w:b/>
          <w:bCs/>
          <w:spacing w:val="20"/>
        </w:rPr>
      </w:pPr>
    </w:p>
    <w:p w14:paraId="00DE7F18" w14:textId="77777777" w:rsidR="009C22EB" w:rsidRPr="009C22EB" w:rsidRDefault="009C22EB" w:rsidP="009C22EB"/>
    <w:sectPr w:rsidR="009C22EB" w:rsidRPr="009C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DE"/>
    <w:rsid w:val="000B1543"/>
    <w:rsid w:val="00101AAB"/>
    <w:rsid w:val="00257897"/>
    <w:rsid w:val="003F547B"/>
    <w:rsid w:val="00433E38"/>
    <w:rsid w:val="00466E7A"/>
    <w:rsid w:val="004E09D7"/>
    <w:rsid w:val="00710812"/>
    <w:rsid w:val="008C3CDE"/>
    <w:rsid w:val="008F1E52"/>
    <w:rsid w:val="009C22EB"/>
    <w:rsid w:val="00A42A55"/>
    <w:rsid w:val="00AD25EE"/>
    <w:rsid w:val="00B53BDE"/>
    <w:rsid w:val="00B721C3"/>
    <w:rsid w:val="00B81D02"/>
    <w:rsid w:val="00C81F29"/>
    <w:rsid w:val="00DA2110"/>
    <w:rsid w:val="00F27EDD"/>
    <w:rsid w:val="00F5263B"/>
    <w:rsid w:val="00F532C5"/>
    <w:rsid w:val="00FB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81C5"/>
  <w15:chartTrackingRefBased/>
  <w15:docId w15:val="{61E20CA8-9A67-419C-89C2-C25B00E9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3CDE"/>
    <w:rPr>
      <w:b/>
      <w:bCs/>
    </w:rPr>
  </w:style>
  <w:style w:type="paragraph" w:customStyle="1" w:styleId="podstawa-prawna">
    <w:name w:val="podstawa-prawna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8C3CDE"/>
  </w:style>
  <w:style w:type="paragraph" w:customStyle="1" w:styleId="uzasadnienie">
    <w:name w:val="uzasadnienie"/>
    <w:basedOn w:val="Normalny"/>
    <w:rsid w:val="008C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Stefaniak</dc:creator>
  <cp:keywords/>
  <dc:description/>
  <cp:lastModifiedBy>Urszula Stefaniak</cp:lastModifiedBy>
  <cp:revision>18</cp:revision>
  <cp:lastPrinted>2025-11-13T09:42:00Z</cp:lastPrinted>
  <dcterms:created xsi:type="dcterms:W3CDTF">2021-10-18T13:03:00Z</dcterms:created>
  <dcterms:modified xsi:type="dcterms:W3CDTF">2025-11-13T10:01:00Z</dcterms:modified>
</cp:coreProperties>
</file>