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57E90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941C39" w:rsidRDefault="00941C39">
      <w:pPr>
        <w:ind w:left="5669"/>
        <w:jc w:val="left"/>
      </w:pPr>
    </w:p>
    <w:p w:rsidR="00941C39" w:rsidRDefault="00C57E90">
      <w:pPr>
        <w:jc w:val="center"/>
        <w:rPr>
          <w:b/>
          <w:caps/>
        </w:rPr>
      </w:pPr>
      <w:r>
        <w:rPr>
          <w:b/>
          <w:caps/>
        </w:rPr>
        <w:t>Uchwała Nr VIII/..../24</w:t>
      </w:r>
      <w:r>
        <w:rPr>
          <w:b/>
          <w:caps/>
        </w:rPr>
        <w:br/>
        <w:t>Rady Powiatu Rawickiego</w:t>
      </w:r>
    </w:p>
    <w:p w:rsidR="00941C39" w:rsidRDefault="00C57E90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941C39" w:rsidRDefault="00C57E90">
      <w:pPr>
        <w:keepNext/>
        <w:spacing w:after="480"/>
        <w:jc w:val="center"/>
      </w:pPr>
      <w:r>
        <w:rPr>
          <w:b/>
        </w:rPr>
        <w:t xml:space="preserve">w sprawie realizacji projektu pn. „Kompleksowa modernizacja energetyczna budynków: Zespołu Szkół Specjalnych w Rawiczu, Zespołu Szkół Zawodowych w Rawiczu i Powiatowego </w:t>
      </w:r>
      <w:r>
        <w:rPr>
          <w:b/>
        </w:rPr>
        <w:t>Centrum Usług Wspólnych w Rawiczu” w ramach Programu Fundusze Europejskie dla Wielkopolski 2021-2027, Priorytet 2 Fundusze europejskie dla zielonej Wielkopolski, Działanie 02.01 Wspieranie efektywności energetycznej i redukcji emisji gazów cieplarnianych.</w:t>
      </w:r>
    </w:p>
    <w:p w:rsidR="00941C39" w:rsidRDefault="00C57E90">
      <w:pPr>
        <w:keepLines/>
        <w:spacing w:before="120" w:after="120"/>
        <w:ind w:firstLine="227"/>
      </w:pPr>
      <w:r>
        <w:t>Na podstawie art. 4 ust. 1 pkt 19 ustawy z dnia 5 czerwca 1998 roku o samorządzie powiatowym (Dz. U. z 2024 r., poz. 107) Rada Powiatu Rawickiego uchwala co następuje:</w:t>
      </w:r>
    </w:p>
    <w:p w:rsidR="00941C39" w:rsidRDefault="00C57E9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Powiat Rawicki przystępuje do przygotowania i realizacji projektu pn. „Kompleksowa </w:t>
      </w:r>
      <w:r>
        <w:t>modernizacja energetyczna budynków: Zespołu Szkół Specjalnych w Rawiczu, Zespołu Szkół Zawodowych w Rawiczu i Powiatowego Centrum Usług Wspólnych w Rawiczu” w ramach Programu Fundusze Europejskie dla Wielkopolski 2021-2027, Priorytet 2 Fundusze europejskie</w:t>
      </w:r>
      <w:r>
        <w:t xml:space="preserve"> dla zielonej Wielkopolski, Działanie 02.01 Wspieranie efektywności energetycznej i redukcji emisji gazów cieplarnianych.</w:t>
      </w:r>
    </w:p>
    <w:p w:rsidR="00941C39" w:rsidRDefault="00C57E90">
      <w:pPr>
        <w:keepLines/>
        <w:spacing w:before="120" w:after="120"/>
        <w:ind w:firstLine="340"/>
      </w:pPr>
      <w:r>
        <w:rPr>
          <w:b/>
        </w:rPr>
        <w:t>§ 2. </w:t>
      </w:r>
      <w:r>
        <w:t>Projekt, o którym mowa w § 1 realizowany będzie przez:</w:t>
      </w:r>
    </w:p>
    <w:p w:rsidR="00941C39" w:rsidRDefault="00C57E90">
      <w:pPr>
        <w:keepLines/>
        <w:spacing w:before="120" w:after="120"/>
        <w:ind w:firstLine="340"/>
      </w:pPr>
      <w:r>
        <w:t>1. </w:t>
      </w:r>
      <w:r>
        <w:t>Powiatowe Centrum Usług Wspólnych w Rawiczu.</w:t>
      </w:r>
    </w:p>
    <w:p w:rsidR="00941C39" w:rsidRDefault="00C57E90">
      <w:pPr>
        <w:keepLines/>
        <w:spacing w:before="120" w:after="120"/>
        <w:ind w:firstLine="340"/>
      </w:pPr>
      <w:r>
        <w:t>2. </w:t>
      </w:r>
      <w:r>
        <w:t>Zespół Szkół Specjalnyc</w:t>
      </w:r>
      <w:r>
        <w:t>h w Rawiczu.</w:t>
      </w:r>
    </w:p>
    <w:p w:rsidR="00941C39" w:rsidRDefault="00C57E90">
      <w:pPr>
        <w:keepLines/>
        <w:spacing w:before="120" w:after="120"/>
        <w:ind w:firstLine="340"/>
      </w:pPr>
      <w:r>
        <w:t>3. </w:t>
      </w:r>
      <w:r>
        <w:t>Zespół Szkół Zawodowych w Rawiczu.</w:t>
      </w:r>
    </w:p>
    <w:p w:rsidR="00941C39" w:rsidRDefault="00C57E9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Rawickiego.</w:t>
      </w:r>
    </w:p>
    <w:p w:rsidR="00941C39" w:rsidRDefault="00C57E90">
      <w:pPr>
        <w:keepLines/>
        <w:spacing w:before="120" w:after="120"/>
        <w:ind w:firstLine="340"/>
        <w:sectPr w:rsidR="00941C39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:rsidR="00941C39" w:rsidRDefault="00941C39">
      <w:pPr>
        <w:rPr>
          <w:szCs w:val="20"/>
          <w:lang w:val="x-none" w:eastAsia="en-US" w:bidi="ar-SA"/>
        </w:rPr>
      </w:pPr>
    </w:p>
    <w:p w:rsidR="00941C39" w:rsidRDefault="00C57E90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941C39" w:rsidRDefault="00C57E90">
      <w:p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do Uchwały Nr     /      /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 xml:space="preserve"> Rady Powiatu Rawickiego z dnia ...</w:t>
      </w:r>
      <w:r>
        <w:rPr>
          <w:szCs w:val="20"/>
          <w:lang w:val="x-none" w:eastAsia="en-US" w:bidi="ar-SA"/>
        </w:rPr>
        <w:t>.................... 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roku.</w:t>
      </w:r>
    </w:p>
    <w:p w:rsidR="00941C39" w:rsidRDefault="00C57E90">
      <w:pPr>
        <w:ind w:firstLine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Zarząd Województwa Wielkopolskiego jako Instytucja Zarządzająca Programem Fundusze Europejskie dla Wielkopolski 2021-2027 z dniem 30 września 2024 r. ogłosił nabór wniosków w sposób konkurencyjny nr FEWP.02.01-IZ.00-001/24 w</w:t>
      </w:r>
      <w:r>
        <w:rPr>
          <w:szCs w:val="20"/>
          <w:lang w:val="x-none" w:eastAsia="en-US" w:bidi="ar-SA"/>
        </w:rPr>
        <w:t xml:space="preserve"> ramach Działania 02.01 Wspieranie efektywności energetycznej i redukcji emisji gazów cieplarnianych.</w:t>
      </w:r>
    </w:p>
    <w:p w:rsidR="00941C39" w:rsidRDefault="00C57E90">
      <w:pPr>
        <w:ind w:firstLine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W ramach naboru można ubiegać się o wsparcie na poprawę efektywności energetycznej </w:t>
      </w:r>
      <w:r>
        <w:rPr>
          <w:szCs w:val="20"/>
          <w:lang w:val="x-none" w:eastAsia="en-US" w:bidi="ar-SA"/>
        </w:rPr>
        <w:br/>
        <w:t>w sektorze publicznym z instalacją urządzeń OZE oraz wymianą i/lub mod</w:t>
      </w:r>
      <w:r>
        <w:rPr>
          <w:szCs w:val="20"/>
          <w:lang w:val="x-none" w:eastAsia="en-US" w:bidi="ar-SA"/>
        </w:rPr>
        <w:t>ernizacją źródeł ciepła, albo podłączeniem do sieci ciepłowniczej i/lub chłodniczej. W ramach naboru wsparciem zostaną objęte projekty dotyczące kompleksowej (głębokiej) modernizacji energetycznej budynków użyteczności publicznej w rozumieniu Rozporządzeni</w:t>
      </w:r>
      <w:r>
        <w:rPr>
          <w:szCs w:val="20"/>
          <w:lang w:val="x-none" w:eastAsia="en-US" w:bidi="ar-SA"/>
        </w:rPr>
        <w:t>a Ministra Infrastruktury z 12 kwietnia 2002 roku w sprawie warunków technicznych, jakim powinny odpowiadać budynki i ich usytuowanie, obejmującej m.in. ocieplenie obiektu, wymianę okien, drzwi zewnętrznych, wymianę oświetlenia na energooszczędne, przebudo</w:t>
      </w:r>
      <w:r>
        <w:rPr>
          <w:szCs w:val="20"/>
          <w:lang w:val="x-none" w:eastAsia="en-US" w:bidi="ar-SA"/>
        </w:rPr>
        <w:t>wę/modernizację systemów grzewczych, przebudowę/modernizację systemów wentylacji i klimatyzacji, instalację systemów chłodzących, wykorzystanie inteligentnych systemów monitorowania i zarządzania energią, budowę lub modernizację wewnętrznych instalacji odb</w:t>
      </w:r>
      <w:r>
        <w:rPr>
          <w:szCs w:val="20"/>
          <w:lang w:val="x-none" w:eastAsia="en-US" w:bidi="ar-SA"/>
        </w:rPr>
        <w:t>iorczych, instalację OZE (jako element projektu, wyłącznie na potrzeby użytkowe budynku).</w:t>
      </w:r>
    </w:p>
    <w:p w:rsidR="00941C39" w:rsidRDefault="00C57E90">
      <w:pPr>
        <w:ind w:firstLine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Minimalna wartość wydatków kwalifikowalnych w projekcie to 1.000.000,00 zł.</w:t>
      </w:r>
      <w:r>
        <w:rPr>
          <w:b/>
          <w:szCs w:val="20"/>
          <w:lang w:val="x-none" w:eastAsia="en-US" w:bidi="ar-SA"/>
        </w:rPr>
        <w:t xml:space="preserve"> </w:t>
      </w:r>
      <w:r>
        <w:rPr>
          <w:szCs w:val="20"/>
          <w:lang w:val="x-none" w:eastAsia="en-US" w:bidi="ar-SA"/>
        </w:rPr>
        <w:t>Maksymalny poziom dofinansowania projektu wynosi 70% wydatków kwalifikowalnych. Projekty r</w:t>
      </w:r>
      <w:r>
        <w:rPr>
          <w:szCs w:val="20"/>
          <w:lang w:val="x-none" w:eastAsia="en-US" w:bidi="ar-SA"/>
        </w:rPr>
        <w:t xml:space="preserve">ozliczane będą </w:t>
      </w:r>
      <w:r>
        <w:rPr>
          <w:szCs w:val="20"/>
          <w:lang w:val="x-none" w:eastAsia="en-US" w:bidi="ar-SA"/>
        </w:rPr>
        <w:br/>
        <w:t>w oparciu o wydatki rzeczywiście poniesione. Nabór wniosków o dofinansowanie projektu w wersji elektronicznej prowadzony jest do dnia 6  grudnia 2024 r. Orientacyjny termin rozstrzygnięcia naboru planowany jest na maj 2025 r.</w:t>
      </w:r>
    </w:p>
    <w:p w:rsidR="00941C39" w:rsidRDefault="00941C39">
      <w:pPr>
        <w:spacing w:before="120" w:after="120"/>
        <w:ind w:left="283" w:firstLine="227"/>
        <w:rPr>
          <w:szCs w:val="20"/>
          <w:lang w:val="x-none" w:eastAsia="en-US" w:bidi="ar-SA"/>
        </w:rPr>
      </w:pPr>
    </w:p>
    <w:p w:rsidR="00941C39" w:rsidRDefault="00941C39">
      <w:pPr>
        <w:spacing w:before="120" w:after="120"/>
        <w:ind w:left="283" w:firstLine="227"/>
        <w:rPr>
          <w:szCs w:val="20"/>
          <w:lang w:val="x-none" w:eastAsia="en-US" w:bidi="ar-SA"/>
        </w:rPr>
      </w:pPr>
    </w:p>
    <w:sectPr w:rsidR="00941C39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941C39"/>
    <w:rsid w:val="00A77B3E"/>
    <w:rsid w:val="00C57E9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6D2D5D-C061-4264-BF1D-8B382768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VIII/..../24 z dnia 28 listopada 2024 r.</vt:lpstr>
      <vt:lpstr/>
    </vt:vector>
  </TitlesOfParts>
  <Company>Rada Powiatu Rawickiego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VIII/..../24 z dnia 28 listopada 2024 r.</dc:title>
  <dc:subject>w^sprawie realizacji projektu pn. „Kompleksowa modernizacja energetyczna budynków: Zespołu Szkół Specjalnych w^Rawiczu, Zespołu Szkół Zawodowych w^Rawiczu i^Powiatowego Centrum Usług Wspólnych w^Rawiczu” w^ramach Programu Fundusze Europejskie dla Wielkopolski 2021-2027, Priorytet 2^Fundusze europejskie dla zielonej Wielkopolski, Działanie 02.01 Wspieranie efektywności energetycznej i^redukcji emisji gazów cieplarnianych.</dc:subject>
  <dc:creator>hbiernat</dc:creator>
  <cp:lastModifiedBy>Honorata Biernat</cp:lastModifiedBy>
  <cp:revision>2</cp:revision>
  <dcterms:created xsi:type="dcterms:W3CDTF">2024-11-06T09:44:00Z</dcterms:created>
  <dcterms:modified xsi:type="dcterms:W3CDTF">2024-11-06T09:44:00Z</dcterms:modified>
  <cp:category>Akt prawny</cp:category>
</cp:coreProperties>
</file>