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91A2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DD6459" w:rsidRDefault="00DD6459">
      <w:pPr>
        <w:ind w:left="5669"/>
        <w:jc w:val="left"/>
      </w:pPr>
    </w:p>
    <w:p w:rsidR="00DD6459" w:rsidRDefault="00291A2E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DD6459" w:rsidRDefault="00291A2E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DD6459" w:rsidRDefault="00291A2E">
      <w:pPr>
        <w:keepNext/>
        <w:spacing w:after="480"/>
      </w:pPr>
      <w:r>
        <w:rPr>
          <w:b/>
        </w:rPr>
        <w:t>w sprawie 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</w:t>
      </w:r>
    </w:p>
    <w:p w:rsidR="00DD6459" w:rsidRDefault="00291A2E">
      <w:pPr>
        <w:keepLines/>
        <w:spacing w:before="120" w:after="120"/>
      </w:pPr>
      <w:r>
        <w:t>Na podstawie art. 15 ust. 1 pkt 6 i ust. 2 ustawy z dnia 16 grudnia 2010 r. o publicznym transporcie zbiorowym (Dz.U. z 2023 r. poz. 2778) Rada Powiatu Rawickiego uchwala, co następuje:</w:t>
      </w:r>
    </w:p>
    <w:p w:rsidR="00DD6459" w:rsidRDefault="00291A2E">
      <w:pPr>
        <w:keepLines/>
        <w:spacing w:before="120" w:after="120"/>
      </w:pPr>
      <w:r>
        <w:rPr>
          <w:b/>
        </w:rPr>
        <w:t>§ 1. </w:t>
      </w:r>
      <w:r>
        <w:t>W uchwale nr XXIV/188/12 Rady Powiatu Rawickiego z dnia 20 grudnia 2012 r. w sprawie określenia przystanków komunikacyjnych na terenie Powiatu Rawickiego, których właścicielem lub zarządzającym jest Powiat Rawicki oraz warunków i zasad korzystania z tych przystanków, Załącznik Nr 1 otrzymuje brzmienie jak Załącznik Nr 1 do niniejszej uchwały.</w:t>
      </w:r>
    </w:p>
    <w:p w:rsidR="00DD6459" w:rsidRDefault="00291A2E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DD6459" w:rsidRDefault="00291A2E">
      <w:pPr>
        <w:keepLines/>
        <w:spacing w:before="120" w:after="120"/>
        <w:sectPr w:rsidR="00DD6459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:rsidR="00DD6459" w:rsidRDefault="00DD6459">
      <w:pPr>
        <w:rPr>
          <w:color w:val="000000"/>
          <w:szCs w:val="20"/>
          <w:lang w:val="x-none" w:eastAsia="en-US" w:bidi="ar-SA"/>
        </w:rPr>
      </w:pPr>
    </w:p>
    <w:p w:rsidR="00DD6459" w:rsidRDefault="00291A2E">
      <w:pPr>
        <w:jc w:val="center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DD6459" w:rsidRDefault="00291A2E">
      <w:pPr>
        <w:jc w:val="left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uchwały Rady Powiatu Rawickiego nr </w:t>
      </w:r>
      <w:r>
        <w:rPr>
          <w:b/>
          <w:color w:val="000000"/>
          <w:szCs w:val="20"/>
        </w:rPr>
        <w:t>VII</w:t>
      </w:r>
      <w:r>
        <w:rPr>
          <w:b/>
          <w:color w:val="000000"/>
          <w:szCs w:val="20"/>
          <w:lang w:val="x-none" w:eastAsia="en-US" w:bidi="ar-SA"/>
        </w:rPr>
        <w:t>/........../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 xml:space="preserve"> z dnia ........................ r.</w:t>
      </w:r>
      <w:r>
        <w:rPr>
          <w:color w:val="000000"/>
          <w:szCs w:val="20"/>
          <w:lang w:val="x-none" w:eastAsia="en-US" w:bidi="ar-SA"/>
        </w:rPr>
        <w:t> </w:t>
      </w:r>
      <w:bookmarkStart w:id="0" w:name="_GoBack"/>
      <w:bookmarkEnd w:id="0"/>
    </w:p>
    <w:p w:rsidR="00DD6459" w:rsidRDefault="00291A2E">
      <w:pPr>
        <w:spacing w:before="120" w:after="120"/>
        <w:rPr>
          <w:b/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Zmiana uchwały nr XXIV/188/12 Rady Powiatu Rawickiego w sprawie określenia przystanków komunikacyjnych na terenie Powiatu Rawickiego, których właścicielem lub zarządzającym jest Powiat Rawicki oraz warunków i zasad korzystania z tych przystanków w zakresie załącznika Nr 1 zawierającego wykaz przystanków komunikacyjnych na terenie Powiatu Rawickiego wynika z konieczności </w:t>
      </w:r>
      <w:r>
        <w:rPr>
          <w:color w:val="000000"/>
          <w:szCs w:val="20"/>
        </w:rPr>
        <w:t>uaktualnienia przystanków znajdujących się w ciągu dróg powiatowych na terenie powiatu rawickiego.</w:t>
      </w:r>
    </w:p>
    <w:sectPr w:rsidR="00DD6459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1A2E"/>
    <w:rsid w:val="009A5BA3"/>
    <w:rsid w:val="00A77B3E"/>
    <w:rsid w:val="00CA2A55"/>
    <w:rsid w:val="00D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CBFE5-83E1-42E9-8E26-8E9426D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 sprawie zmiany Uchwały nr XXIV/188/12 Rady Powiatu Rawickiego z^dnia 20^grudnia 2012^r. w^sprawie określenia przystanków komunikacyjnych na terenie Powiatu Rawickiego, których właścicielem lub zarządzającym jest Powiat Rawicki, oraz warunków i^zasad korzystania z^tych przystanków</dc:subject>
  <dc:creator>hbiernat</dc:creator>
  <cp:lastModifiedBy>Honorata Biernat</cp:lastModifiedBy>
  <cp:revision>3</cp:revision>
  <dcterms:created xsi:type="dcterms:W3CDTF">2024-10-08T10:06:00Z</dcterms:created>
  <dcterms:modified xsi:type="dcterms:W3CDTF">2024-10-08T10:07:00Z</dcterms:modified>
  <cp:category>Akt prawny</cp:category>
</cp:coreProperties>
</file>