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E4" w:rsidRPr="00BC5CA8" w:rsidRDefault="005C3D6E" w:rsidP="00CC6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A8">
        <w:rPr>
          <w:rFonts w:ascii="Times New Roman" w:hAnsi="Times New Roman" w:cs="Times New Roman"/>
          <w:b/>
          <w:sz w:val="28"/>
          <w:szCs w:val="28"/>
        </w:rPr>
        <w:t>S</w:t>
      </w:r>
      <w:r w:rsidR="00BC5CA8" w:rsidRPr="00BC5CA8">
        <w:rPr>
          <w:rFonts w:ascii="Times New Roman" w:hAnsi="Times New Roman" w:cs="Times New Roman"/>
          <w:b/>
          <w:sz w:val="28"/>
          <w:szCs w:val="28"/>
        </w:rPr>
        <w:t>prawozdanie</w:t>
      </w:r>
      <w:r w:rsidRPr="00BC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7E4" w:rsidRDefault="00290A3E" w:rsidP="007B3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A8">
        <w:rPr>
          <w:rFonts w:ascii="Times New Roman" w:hAnsi="Times New Roman" w:cs="Times New Roman"/>
          <w:b/>
          <w:sz w:val="28"/>
          <w:szCs w:val="28"/>
        </w:rPr>
        <w:t>K</w:t>
      </w:r>
      <w:r w:rsidR="00CC67E4" w:rsidRPr="00BC5CA8">
        <w:rPr>
          <w:rFonts w:ascii="Times New Roman" w:hAnsi="Times New Roman" w:cs="Times New Roman"/>
          <w:b/>
          <w:sz w:val="28"/>
          <w:szCs w:val="28"/>
        </w:rPr>
        <w:t>omisji S</w:t>
      </w:r>
      <w:r w:rsidR="00B439D7">
        <w:rPr>
          <w:rFonts w:ascii="Times New Roman" w:hAnsi="Times New Roman" w:cs="Times New Roman"/>
          <w:b/>
          <w:sz w:val="28"/>
          <w:szCs w:val="28"/>
        </w:rPr>
        <w:t xml:space="preserve">praw </w:t>
      </w:r>
      <w:r w:rsidR="00324BB0">
        <w:rPr>
          <w:rFonts w:ascii="Times New Roman" w:hAnsi="Times New Roman" w:cs="Times New Roman"/>
          <w:b/>
          <w:sz w:val="28"/>
          <w:szCs w:val="28"/>
        </w:rPr>
        <w:t xml:space="preserve">Finansowo – Budżetowej i Rozwoju </w:t>
      </w:r>
      <w:r w:rsidR="00CC67E4" w:rsidRPr="00BC5CA8">
        <w:rPr>
          <w:rFonts w:ascii="Times New Roman" w:hAnsi="Times New Roman" w:cs="Times New Roman"/>
          <w:b/>
          <w:sz w:val="28"/>
          <w:szCs w:val="28"/>
        </w:rPr>
        <w:t>za 2024 r.</w:t>
      </w:r>
    </w:p>
    <w:p w:rsidR="007B3EFB" w:rsidRPr="007B3EFB" w:rsidRDefault="007B3EFB" w:rsidP="007B3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D15" w:rsidRDefault="00DC54FB" w:rsidP="00D11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C13348">
        <w:rPr>
          <w:rFonts w:ascii="Times New Roman" w:hAnsi="Times New Roman" w:cs="Times New Roman"/>
          <w:sz w:val="24"/>
          <w:szCs w:val="24"/>
        </w:rPr>
        <w:t>§</w:t>
      </w:r>
      <w:r w:rsidR="00C34239">
        <w:rPr>
          <w:rFonts w:ascii="Times New Roman" w:hAnsi="Times New Roman" w:cs="Times New Roman"/>
          <w:sz w:val="24"/>
          <w:szCs w:val="24"/>
        </w:rPr>
        <w:t>49 ust. 6</w:t>
      </w:r>
      <w:r w:rsidR="00970D15">
        <w:rPr>
          <w:rFonts w:ascii="Times New Roman" w:hAnsi="Times New Roman" w:cs="Times New Roman"/>
          <w:sz w:val="24"/>
          <w:szCs w:val="24"/>
        </w:rPr>
        <w:t xml:space="preserve"> Statutu Powiatu Rawickiego </w:t>
      </w:r>
      <w:r w:rsidR="00970D15" w:rsidRPr="00D11DA7">
        <w:rPr>
          <w:rFonts w:ascii="Times New Roman" w:hAnsi="Times New Roman" w:cs="Times New Roman"/>
          <w:sz w:val="24"/>
          <w:szCs w:val="24"/>
        </w:rPr>
        <w:t>(</w:t>
      </w:r>
      <w:r w:rsidR="00970D15" w:rsidRPr="00D11DA7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Dz. Urz. Woj. Wielkopolskie</w:t>
      </w:r>
      <w:r w:rsidR="0023327D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go</w:t>
      </w:r>
      <w:r w:rsidR="00970D15" w:rsidRPr="00D11DA7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z 2024 r., </w:t>
      </w:r>
      <w:r w:rsidR="0023327D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                          </w:t>
      </w:r>
      <w:r w:rsidR="00970D15" w:rsidRPr="00D11DA7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poz. 3186)</w:t>
      </w:r>
      <w:r w:rsidR="00970D15">
        <w:rPr>
          <w:rFonts w:ascii="Times New Roman" w:eastAsia="Andale Sans UI" w:hAnsi="Times New Roman" w:cs="Times New Roman"/>
          <w:bCs/>
          <w:kern w:val="3"/>
          <w:lang w:bidi="en-US"/>
        </w:rPr>
        <w:t xml:space="preserve"> </w:t>
      </w:r>
      <w:r w:rsidR="00921211">
        <w:rPr>
          <w:rFonts w:ascii="Times New Roman" w:eastAsia="Andale Sans UI" w:hAnsi="Times New Roman" w:cs="Times New Roman"/>
          <w:bCs/>
          <w:kern w:val="3"/>
          <w:lang w:bidi="en-US"/>
        </w:rPr>
        <w:t xml:space="preserve">przedkładam Wysokiej Radzie Sprawozdanie </w:t>
      </w:r>
      <w:r w:rsidR="00C13348">
        <w:rPr>
          <w:rFonts w:ascii="Times New Roman" w:eastAsia="Andale Sans UI" w:hAnsi="Times New Roman" w:cs="Times New Roman"/>
          <w:bCs/>
          <w:kern w:val="3"/>
          <w:lang w:bidi="en-US"/>
        </w:rPr>
        <w:t xml:space="preserve">z działalności </w:t>
      </w:r>
      <w:r w:rsidR="00A96442" w:rsidRPr="00A96442">
        <w:rPr>
          <w:rFonts w:ascii="Times New Roman" w:hAnsi="Times New Roman" w:cs="Times New Roman"/>
          <w:sz w:val="24"/>
          <w:szCs w:val="24"/>
        </w:rPr>
        <w:t>Komis</w:t>
      </w:r>
      <w:r>
        <w:rPr>
          <w:rFonts w:ascii="Times New Roman" w:hAnsi="Times New Roman" w:cs="Times New Roman"/>
          <w:sz w:val="24"/>
          <w:szCs w:val="24"/>
        </w:rPr>
        <w:t>ji</w:t>
      </w:r>
      <w:r w:rsidR="00A96442" w:rsidRPr="00A96442">
        <w:rPr>
          <w:rFonts w:ascii="Times New Roman" w:hAnsi="Times New Roman" w:cs="Times New Roman"/>
          <w:sz w:val="24"/>
          <w:szCs w:val="24"/>
        </w:rPr>
        <w:t xml:space="preserve"> </w:t>
      </w:r>
      <w:r w:rsidR="00324BB0">
        <w:rPr>
          <w:rFonts w:ascii="Times New Roman" w:hAnsi="Times New Roman" w:cs="Times New Roman"/>
          <w:sz w:val="24"/>
          <w:szCs w:val="24"/>
        </w:rPr>
        <w:t>Finansowo – Budżetowej                                   i Rozwoju</w:t>
      </w:r>
      <w:r w:rsidR="00C34239">
        <w:rPr>
          <w:rFonts w:ascii="Times New Roman" w:hAnsi="Times New Roman" w:cs="Times New Roman"/>
          <w:sz w:val="24"/>
          <w:szCs w:val="24"/>
        </w:rPr>
        <w:t xml:space="preserve"> za 2024 </w:t>
      </w:r>
      <w:r>
        <w:rPr>
          <w:rFonts w:ascii="Times New Roman" w:hAnsi="Times New Roman" w:cs="Times New Roman"/>
          <w:sz w:val="24"/>
          <w:szCs w:val="24"/>
        </w:rPr>
        <w:t>rok.</w:t>
      </w:r>
    </w:p>
    <w:p w:rsidR="00847CBD" w:rsidRDefault="00847CBD" w:rsidP="00847C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2024 roku Komisja obradowała w ramach dwóch kadencji Rady Powiatu Rawickiego.</w:t>
      </w:r>
    </w:p>
    <w:p w:rsidR="00C34239" w:rsidRDefault="00D11DA7" w:rsidP="00C34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</w:t>
      </w:r>
      <w:r w:rsidR="00C32D51">
        <w:rPr>
          <w:rFonts w:ascii="Times New Roman" w:hAnsi="Times New Roman" w:cs="Times New Roman"/>
          <w:sz w:val="24"/>
          <w:szCs w:val="24"/>
        </w:rPr>
        <w:t xml:space="preserve"> </w:t>
      </w:r>
      <w:r w:rsidR="00324BB0">
        <w:rPr>
          <w:rFonts w:ascii="Times New Roman" w:hAnsi="Times New Roman" w:cs="Times New Roman"/>
          <w:sz w:val="24"/>
          <w:szCs w:val="24"/>
        </w:rPr>
        <w:t>Finansowo – Budżetowa i Rozwoju</w:t>
      </w:r>
      <w:r w:rsidR="00C34239">
        <w:rPr>
          <w:rFonts w:ascii="Times New Roman" w:hAnsi="Times New Roman" w:cs="Times New Roman"/>
          <w:sz w:val="24"/>
          <w:szCs w:val="24"/>
        </w:rPr>
        <w:t xml:space="preserve"> </w:t>
      </w:r>
      <w:r w:rsidR="00DC54FB">
        <w:rPr>
          <w:rFonts w:ascii="Times New Roman" w:hAnsi="Times New Roman" w:cs="Times New Roman"/>
          <w:sz w:val="24"/>
          <w:szCs w:val="24"/>
        </w:rPr>
        <w:t>w VI kadencji Rady Powiatu Rawickiego</w:t>
      </w:r>
      <w:r w:rsidR="00C1334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C54FB">
        <w:rPr>
          <w:rFonts w:ascii="Times New Roman" w:hAnsi="Times New Roman" w:cs="Times New Roman"/>
          <w:sz w:val="24"/>
          <w:szCs w:val="24"/>
        </w:rPr>
        <w:t xml:space="preserve"> obrado</w:t>
      </w:r>
      <w:r w:rsidR="00C32D51">
        <w:rPr>
          <w:rFonts w:ascii="Times New Roman" w:hAnsi="Times New Roman" w:cs="Times New Roman"/>
          <w:sz w:val="24"/>
          <w:szCs w:val="24"/>
        </w:rPr>
        <w:t>w</w:t>
      </w:r>
      <w:r w:rsidR="00DC54FB">
        <w:rPr>
          <w:rFonts w:ascii="Times New Roman" w:hAnsi="Times New Roman" w:cs="Times New Roman"/>
          <w:sz w:val="24"/>
          <w:szCs w:val="24"/>
        </w:rPr>
        <w:t>ała</w:t>
      </w:r>
      <w:r w:rsidR="00C32D51">
        <w:rPr>
          <w:rFonts w:ascii="Times New Roman" w:hAnsi="Times New Roman" w:cs="Times New Roman"/>
          <w:sz w:val="24"/>
          <w:szCs w:val="24"/>
        </w:rPr>
        <w:t xml:space="preserve"> </w:t>
      </w:r>
      <w:r w:rsidR="00DC54FB">
        <w:rPr>
          <w:rFonts w:ascii="Times New Roman" w:hAnsi="Times New Roman" w:cs="Times New Roman"/>
          <w:sz w:val="24"/>
          <w:szCs w:val="24"/>
        </w:rPr>
        <w:t xml:space="preserve">w </w:t>
      </w:r>
      <w:r w:rsidR="00C32D51">
        <w:rPr>
          <w:rFonts w:ascii="Times New Roman" w:hAnsi="Times New Roman" w:cs="Times New Roman"/>
          <w:sz w:val="24"/>
          <w:szCs w:val="24"/>
        </w:rPr>
        <w:t>składzie:</w:t>
      </w:r>
    </w:p>
    <w:p w:rsidR="00324BB0" w:rsidRPr="00324BB0" w:rsidRDefault="00324BB0" w:rsidP="00324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24BB0">
        <w:rPr>
          <w:rFonts w:ascii="Times New Roman" w:hAnsi="Times New Roman" w:cs="Times New Roman"/>
          <w:sz w:val="24"/>
          <w:szCs w:val="24"/>
        </w:rPr>
        <w:t>Radosław Osiecki – Przewodniczący</w:t>
      </w:r>
    </w:p>
    <w:p w:rsidR="00324BB0" w:rsidRPr="00324BB0" w:rsidRDefault="00324BB0" w:rsidP="00324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24BB0">
        <w:rPr>
          <w:rFonts w:ascii="Times New Roman" w:hAnsi="Times New Roman" w:cs="Times New Roman"/>
          <w:sz w:val="24"/>
          <w:szCs w:val="24"/>
        </w:rPr>
        <w:t>Paweł Matysiak - Wiceprzewodniczący</w:t>
      </w:r>
    </w:p>
    <w:p w:rsidR="00324BB0" w:rsidRPr="00324BB0" w:rsidRDefault="00324BB0" w:rsidP="00324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24BB0">
        <w:rPr>
          <w:rFonts w:ascii="Times New Roman" w:hAnsi="Times New Roman" w:cs="Times New Roman"/>
          <w:sz w:val="24"/>
          <w:szCs w:val="24"/>
        </w:rPr>
        <w:t xml:space="preserve">Jacek Gilewski </w:t>
      </w:r>
    </w:p>
    <w:p w:rsidR="00324BB0" w:rsidRPr="00324BB0" w:rsidRDefault="00324BB0" w:rsidP="00324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24BB0">
        <w:rPr>
          <w:rFonts w:ascii="Times New Roman" w:hAnsi="Times New Roman" w:cs="Times New Roman"/>
          <w:sz w:val="24"/>
          <w:szCs w:val="24"/>
        </w:rPr>
        <w:t>Karol Junory</w:t>
      </w:r>
    </w:p>
    <w:p w:rsidR="00C34239" w:rsidRPr="00C34239" w:rsidRDefault="00324BB0" w:rsidP="00324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T</w:t>
      </w:r>
      <w:r w:rsidRPr="00324BB0">
        <w:rPr>
          <w:rFonts w:ascii="Times New Roman" w:hAnsi="Times New Roman" w:cs="Times New Roman"/>
          <w:sz w:val="24"/>
          <w:szCs w:val="24"/>
        </w:rPr>
        <w:t>adeusz Pawłowski</w:t>
      </w:r>
    </w:p>
    <w:p w:rsidR="006567E4" w:rsidRPr="007B3EFB" w:rsidRDefault="007B3EFB" w:rsidP="00324B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34239">
        <w:rPr>
          <w:rFonts w:ascii="Times New Roman" w:hAnsi="Times New Roman" w:cs="Times New Roman"/>
          <w:sz w:val="24"/>
          <w:szCs w:val="24"/>
        </w:rPr>
        <w:t xml:space="preserve"> okresie do 30 kwietnia 2024 r. odbyła </w:t>
      </w:r>
      <w:r w:rsidR="00324BB0">
        <w:rPr>
          <w:rFonts w:ascii="Times New Roman" w:hAnsi="Times New Roman" w:cs="Times New Roman"/>
          <w:sz w:val="24"/>
          <w:szCs w:val="24"/>
        </w:rPr>
        <w:t>4</w:t>
      </w:r>
      <w:r w:rsidR="004A13B4">
        <w:rPr>
          <w:rFonts w:ascii="Times New Roman" w:hAnsi="Times New Roman" w:cs="Times New Roman"/>
          <w:sz w:val="24"/>
          <w:szCs w:val="24"/>
        </w:rPr>
        <w:t xml:space="preserve"> posiedze</w:t>
      </w:r>
      <w:r w:rsidR="00324BB0">
        <w:rPr>
          <w:rFonts w:ascii="Times New Roman" w:hAnsi="Times New Roman" w:cs="Times New Roman"/>
          <w:sz w:val="24"/>
          <w:szCs w:val="24"/>
        </w:rPr>
        <w:t>nia</w:t>
      </w:r>
      <w:r w:rsidR="004A13B4">
        <w:rPr>
          <w:rFonts w:ascii="Times New Roman" w:hAnsi="Times New Roman" w:cs="Times New Roman"/>
          <w:sz w:val="24"/>
          <w:szCs w:val="24"/>
        </w:rPr>
        <w:t xml:space="preserve"> na których </w:t>
      </w:r>
      <w:r w:rsidR="00C32D51">
        <w:rPr>
          <w:rFonts w:ascii="Times New Roman" w:hAnsi="Times New Roman" w:cs="Times New Roman"/>
          <w:sz w:val="24"/>
          <w:szCs w:val="24"/>
        </w:rPr>
        <w:t xml:space="preserve">rozpatrzyła </w:t>
      </w:r>
      <w:r w:rsidR="004A13B4">
        <w:rPr>
          <w:rFonts w:ascii="Times New Roman" w:hAnsi="Times New Roman" w:cs="Times New Roman"/>
          <w:sz w:val="24"/>
          <w:szCs w:val="24"/>
        </w:rPr>
        <w:t>tematy będące przedmiotem Sesji Rady Powiatu Rawickiego</w:t>
      </w:r>
      <w:r w:rsidR="00324BB0">
        <w:rPr>
          <w:rFonts w:ascii="Times New Roman" w:hAnsi="Times New Roman" w:cs="Times New Roman"/>
          <w:sz w:val="24"/>
          <w:szCs w:val="24"/>
        </w:rPr>
        <w:t>.</w:t>
      </w:r>
    </w:p>
    <w:p w:rsidR="004A13B4" w:rsidRDefault="00C13348" w:rsidP="00656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</w:t>
      </w:r>
      <w:r w:rsidR="004A13B4">
        <w:rPr>
          <w:rFonts w:ascii="Times New Roman" w:hAnsi="Times New Roman" w:cs="Times New Roman"/>
          <w:sz w:val="24"/>
          <w:szCs w:val="24"/>
        </w:rPr>
        <w:t xml:space="preserve">Komisja </w:t>
      </w:r>
      <w:r w:rsidR="00324BB0">
        <w:rPr>
          <w:rFonts w:ascii="Times New Roman" w:hAnsi="Times New Roman" w:cs="Times New Roman"/>
          <w:sz w:val="24"/>
          <w:szCs w:val="24"/>
        </w:rPr>
        <w:t>Finansowo- Budżetowa i Rozwoju</w:t>
      </w:r>
      <w:r w:rsidR="004A13B4">
        <w:rPr>
          <w:rFonts w:ascii="Times New Roman" w:hAnsi="Times New Roman" w:cs="Times New Roman"/>
          <w:sz w:val="24"/>
          <w:szCs w:val="24"/>
        </w:rPr>
        <w:t xml:space="preserve"> </w:t>
      </w:r>
      <w:r w:rsidR="00716D75">
        <w:rPr>
          <w:rFonts w:ascii="Times New Roman" w:hAnsi="Times New Roman" w:cs="Times New Roman"/>
          <w:sz w:val="24"/>
          <w:szCs w:val="24"/>
        </w:rPr>
        <w:t xml:space="preserve">VII kadencji Rady </w:t>
      </w:r>
      <w:r w:rsidR="007845EE">
        <w:rPr>
          <w:rFonts w:ascii="Times New Roman" w:hAnsi="Times New Roman" w:cs="Times New Roman"/>
          <w:sz w:val="24"/>
          <w:szCs w:val="24"/>
        </w:rPr>
        <w:t xml:space="preserve">w składzie: </w:t>
      </w:r>
    </w:p>
    <w:p w:rsidR="00324BB0" w:rsidRDefault="00324BB0" w:rsidP="00324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24BB0">
        <w:rPr>
          <w:rFonts w:ascii="Times New Roman" w:hAnsi="Times New Roman" w:cs="Times New Roman"/>
          <w:sz w:val="24"/>
          <w:szCs w:val="24"/>
        </w:rPr>
        <w:t xml:space="preserve">Barbara Bogacka - Gancarczyk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24BB0">
        <w:rPr>
          <w:rFonts w:ascii="Times New Roman" w:hAnsi="Times New Roman" w:cs="Times New Roman"/>
          <w:sz w:val="24"/>
          <w:szCs w:val="24"/>
        </w:rPr>
        <w:t xml:space="preserve"> Przewodnicząca</w:t>
      </w:r>
    </w:p>
    <w:p w:rsidR="00324BB0" w:rsidRDefault="00324BB0" w:rsidP="00324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24BB0">
        <w:rPr>
          <w:rFonts w:ascii="Times New Roman" w:hAnsi="Times New Roman" w:cs="Times New Roman"/>
          <w:sz w:val="24"/>
          <w:szCs w:val="24"/>
        </w:rPr>
        <w:t xml:space="preserve"> Roman Sidor</w:t>
      </w:r>
      <w:r>
        <w:rPr>
          <w:rFonts w:ascii="Times New Roman" w:hAnsi="Times New Roman" w:cs="Times New Roman"/>
          <w:sz w:val="24"/>
          <w:szCs w:val="24"/>
        </w:rPr>
        <w:t xml:space="preserve"> - Wiceprzewodniczący</w:t>
      </w:r>
    </w:p>
    <w:p w:rsidR="00324BB0" w:rsidRPr="00324BB0" w:rsidRDefault="00324BB0" w:rsidP="00324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24BB0">
        <w:rPr>
          <w:rFonts w:ascii="Times New Roman" w:hAnsi="Times New Roman" w:cs="Times New Roman"/>
          <w:sz w:val="24"/>
          <w:szCs w:val="24"/>
        </w:rPr>
        <w:t>Sławomir Gwizdek</w:t>
      </w:r>
    </w:p>
    <w:p w:rsidR="00324BB0" w:rsidRPr="00324BB0" w:rsidRDefault="00324BB0" w:rsidP="00324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24BB0">
        <w:rPr>
          <w:rFonts w:ascii="Times New Roman" w:hAnsi="Times New Roman" w:cs="Times New Roman"/>
          <w:sz w:val="24"/>
          <w:szCs w:val="24"/>
        </w:rPr>
        <w:t>Wiesław Krzyżosiak</w:t>
      </w:r>
    </w:p>
    <w:p w:rsidR="006567E4" w:rsidRDefault="00847CBD" w:rsidP="00656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końca 2024 r.. </w:t>
      </w:r>
      <w:r w:rsidR="006567E4">
        <w:rPr>
          <w:rFonts w:ascii="Times New Roman" w:hAnsi="Times New Roman" w:cs="Times New Roman"/>
          <w:sz w:val="24"/>
          <w:szCs w:val="24"/>
        </w:rPr>
        <w:t xml:space="preserve">odbyła 7 posiedzeń na których rozpatrzyła tematy będące przedmiotem Sesji </w:t>
      </w:r>
      <w:r w:rsidR="00716D7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567E4">
        <w:rPr>
          <w:rFonts w:ascii="Times New Roman" w:hAnsi="Times New Roman" w:cs="Times New Roman"/>
          <w:sz w:val="24"/>
          <w:szCs w:val="24"/>
        </w:rPr>
        <w:t xml:space="preserve">oraz </w:t>
      </w:r>
      <w:r w:rsidR="00716D75">
        <w:rPr>
          <w:rFonts w:ascii="Times New Roman" w:hAnsi="Times New Roman" w:cs="Times New Roman"/>
          <w:sz w:val="24"/>
          <w:szCs w:val="24"/>
        </w:rPr>
        <w:t xml:space="preserve"> </w:t>
      </w:r>
      <w:r w:rsidR="006567E4">
        <w:rPr>
          <w:rFonts w:ascii="Times New Roman" w:hAnsi="Times New Roman" w:cs="Times New Roman"/>
          <w:sz w:val="24"/>
          <w:szCs w:val="24"/>
        </w:rPr>
        <w:t xml:space="preserve">3 posiedzenia wyjazdowe wynikające </w:t>
      </w:r>
      <w:r w:rsidR="00BF1718">
        <w:rPr>
          <w:rFonts w:ascii="Times New Roman" w:hAnsi="Times New Roman" w:cs="Times New Roman"/>
          <w:sz w:val="24"/>
          <w:szCs w:val="24"/>
        </w:rPr>
        <w:t>z</w:t>
      </w:r>
      <w:r w:rsidR="006567E4">
        <w:rPr>
          <w:rFonts w:ascii="Times New Roman" w:hAnsi="Times New Roman" w:cs="Times New Roman"/>
          <w:sz w:val="24"/>
          <w:szCs w:val="24"/>
        </w:rPr>
        <w:t xml:space="preserve"> Planu Pracy Komisji na 2024 r.</w:t>
      </w:r>
      <w:r w:rsidR="0023327D">
        <w:rPr>
          <w:rFonts w:ascii="Times New Roman" w:hAnsi="Times New Roman" w:cs="Times New Roman"/>
          <w:sz w:val="24"/>
          <w:szCs w:val="24"/>
        </w:rPr>
        <w:t xml:space="preserve"> </w:t>
      </w:r>
      <w:r w:rsidR="006567E4">
        <w:rPr>
          <w:rFonts w:ascii="Times New Roman" w:hAnsi="Times New Roman" w:cs="Times New Roman"/>
          <w:sz w:val="24"/>
          <w:szCs w:val="24"/>
        </w:rPr>
        <w:t>na temat:</w:t>
      </w:r>
    </w:p>
    <w:p w:rsidR="00324BB0" w:rsidRPr="00324BB0" w:rsidRDefault="00324BB0" w:rsidP="00324B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966B9">
        <w:rPr>
          <w:rFonts w:ascii="Times New Roman" w:hAnsi="Times New Roman" w:cs="Times New Roman"/>
          <w:sz w:val="24"/>
          <w:szCs w:val="24"/>
        </w:rPr>
        <w:t xml:space="preserve"> </w:t>
      </w:r>
      <w:r w:rsidRPr="00324BB0">
        <w:rPr>
          <w:rFonts w:ascii="Times New Roman" w:hAnsi="Times New Roman" w:cs="Times New Roman"/>
          <w:sz w:val="24"/>
          <w:szCs w:val="24"/>
        </w:rPr>
        <w:t>Wizytacja i ocena działalności Powiatowego Urzędu Pracy w Rawiczu,</w:t>
      </w:r>
    </w:p>
    <w:p w:rsidR="00324BB0" w:rsidRPr="00A966B9" w:rsidRDefault="00A966B9" w:rsidP="00A966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24BB0" w:rsidRPr="00A966B9">
        <w:rPr>
          <w:rFonts w:ascii="Times New Roman" w:hAnsi="Times New Roman" w:cs="Times New Roman"/>
          <w:sz w:val="24"/>
          <w:szCs w:val="24"/>
        </w:rPr>
        <w:t>Wizyta i ocena działalności Placówek Opiekuńczo – Wychowawczych „Mały Dworek</w:t>
      </w:r>
      <w:r w:rsidR="00716D75">
        <w:rPr>
          <w:rFonts w:ascii="Times New Roman" w:hAnsi="Times New Roman" w:cs="Times New Roman"/>
          <w:sz w:val="24"/>
          <w:szCs w:val="24"/>
        </w:rPr>
        <w:t>”</w:t>
      </w:r>
      <w:r w:rsidR="00324BB0" w:rsidRPr="00A966B9">
        <w:rPr>
          <w:rFonts w:ascii="Times New Roman" w:hAnsi="Times New Roman" w:cs="Times New Roman"/>
          <w:sz w:val="24"/>
          <w:szCs w:val="24"/>
        </w:rPr>
        <w:t xml:space="preserve"> i „Nowy Dworek</w:t>
      </w:r>
      <w:r w:rsidR="00716D75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  <w:r w:rsidR="00324BB0" w:rsidRPr="00A96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4BB0" w:rsidRPr="00A966B9">
        <w:rPr>
          <w:rFonts w:ascii="Times New Roman" w:hAnsi="Times New Roman" w:cs="Times New Roman"/>
          <w:sz w:val="24"/>
          <w:szCs w:val="24"/>
        </w:rPr>
        <w:t>w Łaszczynie.</w:t>
      </w:r>
    </w:p>
    <w:p w:rsidR="00324BB0" w:rsidRPr="00A966B9" w:rsidRDefault="00A966B9" w:rsidP="00A966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24BB0" w:rsidRPr="00A966B9">
        <w:rPr>
          <w:rFonts w:ascii="Times New Roman" w:hAnsi="Times New Roman" w:cs="Times New Roman"/>
          <w:sz w:val="24"/>
          <w:szCs w:val="24"/>
        </w:rPr>
        <w:t>Wizyta i ocena działalności Domu Pomocy Społecznej w Pakówce.</w:t>
      </w:r>
    </w:p>
    <w:p w:rsidR="007B3EFB" w:rsidRDefault="007B3EFB" w:rsidP="00324B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27D" w:rsidRDefault="0023327D" w:rsidP="007B3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27D" w:rsidRDefault="0023327D" w:rsidP="0023327D">
      <w:pPr>
        <w:pStyle w:val="Akapitzlist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966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Przewodnicząca</w:t>
      </w:r>
    </w:p>
    <w:p w:rsidR="0023327D" w:rsidRDefault="0023327D" w:rsidP="00233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BC5CA8">
        <w:rPr>
          <w:rFonts w:ascii="Times New Roman" w:hAnsi="Times New Roman" w:cs="Times New Roman"/>
          <w:sz w:val="24"/>
          <w:szCs w:val="24"/>
        </w:rPr>
        <w:t xml:space="preserve">Komisji </w:t>
      </w:r>
      <w:r w:rsidR="00A966B9">
        <w:rPr>
          <w:rFonts w:ascii="Times New Roman" w:hAnsi="Times New Roman" w:cs="Times New Roman"/>
          <w:sz w:val="24"/>
          <w:szCs w:val="24"/>
        </w:rPr>
        <w:t>Finansowo – Budżetowej i Rozwoju</w:t>
      </w:r>
    </w:p>
    <w:p w:rsidR="0023327D" w:rsidRPr="00BC5CA8" w:rsidRDefault="0023327D" w:rsidP="00233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27D" w:rsidRDefault="0023327D" w:rsidP="00A966B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47CB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6B9">
        <w:rPr>
          <w:rFonts w:ascii="Times New Roman" w:hAnsi="Times New Roman" w:cs="Times New Roman"/>
          <w:sz w:val="24"/>
          <w:szCs w:val="24"/>
        </w:rPr>
        <w:t>Barbara Bogacka - Gancarczyk</w:t>
      </w:r>
    </w:p>
    <w:p w:rsidR="007B3EFB" w:rsidRPr="007B3EFB" w:rsidRDefault="007B3EFB" w:rsidP="007B3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3B4" w:rsidRDefault="004A13B4" w:rsidP="00656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64B" w:rsidRDefault="004D064B" w:rsidP="004D064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sectPr w:rsidR="004D064B" w:rsidSect="00233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7D" w:rsidRDefault="0023327D" w:rsidP="0023327D">
      <w:pPr>
        <w:spacing w:after="0" w:line="240" w:lineRule="auto"/>
      </w:pPr>
      <w:r>
        <w:separator/>
      </w:r>
    </w:p>
  </w:endnote>
  <w:endnote w:type="continuationSeparator" w:id="0">
    <w:p w:rsidR="0023327D" w:rsidRDefault="0023327D" w:rsidP="0023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7D" w:rsidRDefault="0023327D" w:rsidP="0023327D">
      <w:pPr>
        <w:spacing w:after="0" w:line="240" w:lineRule="auto"/>
      </w:pPr>
      <w:r>
        <w:separator/>
      </w:r>
    </w:p>
  </w:footnote>
  <w:footnote w:type="continuationSeparator" w:id="0">
    <w:p w:rsidR="0023327D" w:rsidRDefault="0023327D" w:rsidP="0023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230"/>
    <w:multiLevelType w:val="hybridMultilevel"/>
    <w:tmpl w:val="787CA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30BC"/>
    <w:multiLevelType w:val="hybridMultilevel"/>
    <w:tmpl w:val="7ADCE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503"/>
    <w:multiLevelType w:val="hybridMultilevel"/>
    <w:tmpl w:val="740C5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B5C52"/>
    <w:multiLevelType w:val="hybridMultilevel"/>
    <w:tmpl w:val="27C2970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E5AA9"/>
    <w:multiLevelType w:val="hybridMultilevel"/>
    <w:tmpl w:val="DAF20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B1C80"/>
    <w:multiLevelType w:val="hybridMultilevel"/>
    <w:tmpl w:val="9E66331A"/>
    <w:lvl w:ilvl="0" w:tplc="B85893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F40A7"/>
    <w:multiLevelType w:val="hybridMultilevel"/>
    <w:tmpl w:val="B2A29E32"/>
    <w:lvl w:ilvl="0" w:tplc="6F964308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A55C4"/>
    <w:multiLevelType w:val="hybridMultilevel"/>
    <w:tmpl w:val="0B504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F49F7"/>
    <w:multiLevelType w:val="hybridMultilevel"/>
    <w:tmpl w:val="8E164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F5378"/>
    <w:multiLevelType w:val="hybridMultilevel"/>
    <w:tmpl w:val="E8A0BEBA"/>
    <w:lvl w:ilvl="0" w:tplc="8D407D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10B21"/>
    <w:multiLevelType w:val="hybridMultilevel"/>
    <w:tmpl w:val="5B44B3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B307C0"/>
    <w:multiLevelType w:val="hybridMultilevel"/>
    <w:tmpl w:val="07FA4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557A1"/>
    <w:multiLevelType w:val="hybridMultilevel"/>
    <w:tmpl w:val="71960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26408"/>
    <w:multiLevelType w:val="hybridMultilevel"/>
    <w:tmpl w:val="CB9A6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5F"/>
    <w:multiLevelType w:val="hybridMultilevel"/>
    <w:tmpl w:val="F3E4F738"/>
    <w:lvl w:ilvl="0" w:tplc="C7DE454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9"/>
  </w:num>
  <w:num w:numId="5">
    <w:abstractNumId w:val="8"/>
  </w:num>
  <w:num w:numId="6">
    <w:abstractNumId w:val="10"/>
  </w:num>
  <w:num w:numId="7">
    <w:abstractNumId w:val="12"/>
  </w:num>
  <w:num w:numId="8">
    <w:abstractNumId w:val="13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3E"/>
    <w:rsid w:val="00023DDD"/>
    <w:rsid w:val="00037D0E"/>
    <w:rsid w:val="00052F1F"/>
    <w:rsid w:val="000620BE"/>
    <w:rsid w:val="00092149"/>
    <w:rsid w:val="00134216"/>
    <w:rsid w:val="00153E73"/>
    <w:rsid w:val="00215CB2"/>
    <w:rsid w:val="002269A9"/>
    <w:rsid w:val="0023327D"/>
    <w:rsid w:val="002805A2"/>
    <w:rsid w:val="00280F1C"/>
    <w:rsid w:val="00290A3E"/>
    <w:rsid w:val="00324BB0"/>
    <w:rsid w:val="00360BD0"/>
    <w:rsid w:val="003B3C14"/>
    <w:rsid w:val="004551A9"/>
    <w:rsid w:val="004A13B4"/>
    <w:rsid w:val="004D064B"/>
    <w:rsid w:val="00537073"/>
    <w:rsid w:val="005C3D6E"/>
    <w:rsid w:val="00624BF7"/>
    <w:rsid w:val="006567E4"/>
    <w:rsid w:val="00671DBD"/>
    <w:rsid w:val="0067332E"/>
    <w:rsid w:val="006B4DA8"/>
    <w:rsid w:val="00716D75"/>
    <w:rsid w:val="007845EE"/>
    <w:rsid w:val="007B3EFB"/>
    <w:rsid w:val="008038BC"/>
    <w:rsid w:val="008434F1"/>
    <w:rsid w:val="00847CBD"/>
    <w:rsid w:val="008824DF"/>
    <w:rsid w:val="0088513B"/>
    <w:rsid w:val="00921211"/>
    <w:rsid w:val="0096677B"/>
    <w:rsid w:val="00970D15"/>
    <w:rsid w:val="00995633"/>
    <w:rsid w:val="009F3321"/>
    <w:rsid w:val="00A96442"/>
    <w:rsid w:val="00A966B9"/>
    <w:rsid w:val="00AA6746"/>
    <w:rsid w:val="00B439D7"/>
    <w:rsid w:val="00B73467"/>
    <w:rsid w:val="00BC5CA8"/>
    <w:rsid w:val="00BF1718"/>
    <w:rsid w:val="00C13348"/>
    <w:rsid w:val="00C16FC6"/>
    <w:rsid w:val="00C32D51"/>
    <w:rsid w:val="00C34239"/>
    <w:rsid w:val="00C4054C"/>
    <w:rsid w:val="00CA1D94"/>
    <w:rsid w:val="00CC67E4"/>
    <w:rsid w:val="00D11DA7"/>
    <w:rsid w:val="00D12DE3"/>
    <w:rsid w:val="00D7019E"/>
    <w:rsid w:val="00DC54FB"/>
    <w:rsid w:val="00DF3E68"/>
    <w:rsid w:val="00E16AF8"/>
    <w:rsid w:val="00E71032"/>
    <w:rsid w:val="00EE401F"/>
    <w:rsid w:val="00FC4FB1"/>
    <w:rsid w:val="00F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2C01"/>
  <w15:chartTrackingRefBased/>
  <w15:docId w15:val="{7C301E44-49C5-42FA-AEAD-0B8E3A6E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F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27D"/>
  </w:style>
  <w:style w:type="paragraph" w:styleId="Stopka">
    <w:name w:val="footer"/>
    <w:basedOn w:val="Normalny"/>
    <w:link w:val="StopkaZnak"/>
    <w:uiPriority w:val="99"/>
    <w:unhideWhenUsed/>
    <w:rsid w:val="0023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Honorata Biernat</cp:lastModifiedBy>
  <cp:revision>25</cp:revision>
  <cp:lastPrinted>2025-01-07T08:15:00Z</cp:lastPrinted>
  <dcterms:created xsi:type="dcterms:W3CDTF">2023-09-26T16:08:00Z</dcterms:created>
  <dcterms:modified xsi:type="dcterms:W3CDTF">2025-01-24T10:39:00Z</dcterms:modified>
</cp:coreProperties>
</file>